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F4" w:rsidRDefault="00BA32F4" w:rsidP="003B7898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</w:p>
    <w:p w:rsidR="00BA32F4" w:rsidRDefault="00BA32F4" w:rsidP="00D81490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Начальник Управления</w:t>
      </w:r>
    </w:p>
    <w:p w:rsidR="00BA32F4" w:rsidRDefault="00BA32F4" w:rsidP="00D81490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автоматики и телемеханики</w:t>
      </w:r>
    </w:p>
    <w:p w:rsidR="00BA32F4" w:rsidRDefault="00BA32F4" w:rsidP="00D81490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ЦДИ – филиала ОАО «РЖД»</w:t>
      </w:r>
    </w:p>
    <w:p w:rsidR="00BA32F4" w:rsidRDefault="00BA32F4" w:rsidP="00BA32F4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 В.В. Аношкин</w:t>
      </w:r>
    </w:p>
    <w:p w:rsidR="00BA32F4" w:rsidRDefault="00BA32F4" w:rsidP="00BA32F4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«___»______________ 201</w:t>
      </w:r>
      <w:r w:rsidR="00C71DC2">
        <w:t>9</w:t>
      </w:r>
      <w:r>
        <w:t> г.</w:t>
      </w:r>
    </w:p>
    <w:p w:rsidR="00BA32F4" w:rsidRDefault="00BA32F4" w:rsidP="00BA32F4">
      <w:pPr>
        <w:spacing w:before="480"/>
        <w:jc w:val="center"/>
      </w:pPr>
      <w:r>
        <w:t>Центральная дирекция инфраструктуры – филиал ОАО «РЖД»</w:t>
      </w:r>
    </w:p>
    <w:p w:rsidR="00BA32F4" w:rsidRDefault="00BA32F4" w:rsidP="00BA32F4">
      <w:pPr>
        <w:spacing w:after="840"/>
        <w:jc w:val="center"/>
      </w:pPr>
      <w:r>
        <w:t>Управление автоматики и телемеханики</w:t>
      </w:r>
    </w:p>
    <w:p w:rsidR="00BA32F4" w:rsidRDefault="00BA32F4" w:rsidP="00BA32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КАРТА ТЕХНОЛОГИЧЕСКОГО ПРОЦЕССА</w:t>
      </w:r>
    </w:p>
    <w:p w:rsidR="00BA32F4" w:rsidRPr="00F570AD" w:rsidRDefault="00BA32F4" w:rsidP="00BA32F4">
      <w:pPr>
        <w:spacing w:before="240"/>
        <w:jc w:val="center"/>
        <w:rPr>
          <w:u w:val="single"/>
        </w:rPr>
      </w:pPr>
      <w:r>
        <w:t>№ </w:t>
      </w:r>
      <w:r>
        <w:rPr>
          <w:u w:val="single"/>
        </w:rPr>
        <w:t>КТП ЦШ </w:t>
      </w:r>
      <w:r w:rsidR="00153B3A" w:rsidRPr="00153B3A">
        <w:rPr>
          <w:u w:val="single"/>
        </w:rPr>
        <w:t>12</w:t>
      </w:r>
      <w:r w:rsidR="00240358">
        <w:rPr>
          <w:u w:val="single"/>
        </w:rPr>
        <w:t>4</w:t>
      </w:r>
      <w:r w:rsidR="00454619">
        <w:rPr>
          <w:u w:val="single"/>
        </w:rPr>
        <w:t>1</w:t>
      </w:r>
      <w:r w:rsidR="00F570AD" w:rsidRPr="00F570AD">
        <w:rPr>
          <w:u w:val="single"/>
        </w:rPr>
        <w:t>-2019</w:t>
      </w:r>
    </w:p>
    <w:p w:rsidR="00BA32F4" w:rsidRDefault="00240358" w:rsidP="00BA32F4">
      <w:pPr>
        <w:spacing w:before="360"/>
        <w:jc w:val="center"/>
      </w:pPr>
      <w:r>
        <w:rPr>
          <w:rFonts w:cs="Arial"/>
        </w:rPr>
        <w:t>Вагонные замедлители</w:t>
      </w:r>
      <w:r w:rsidR="00E40167">
        <w:rPr>
          <w:rFonts w:cs="Arial"/>
        </w:rPr>
        <w:t>.</w:t>
      </w:r>
    </w:p>
    <w:p w:rsidR="00BA32F4" w:rsidRPr="009726D0" w:rsidRDefault="00454619" w:rsidP="00454619">
      <w:pPr>
        <w:spacing w:before="120" w:line="360" w:lineRule="exact"/>
        <w:jc w:val="center"/>
      </w:pPr>
      <w:r w:rsidRPr="00454619">
        <w:rPr>
          <w:spacing w:val="4"/>
        </w:rPr>
        <w:t>Проверка усилий нажатия тормозных шин замедлителей (кроме KB):</w:t>
      </w:r>
      <w:r>
        <w:rPr>
          <w:spacing w:val="4"/>
        </w:rPr>
        <w:br/>
      </w:r>
      <w:r w:rsidRPr="00454619">
        <w:rPr>
          <w:spacing w:val="4"/>
        </w:rPr>
        <w:t>а) на спускной части горки</w:t>
      </w:r>
      <w:r>
        <w:rPr>
          <w:spacing w:val="4"/>
        </w:rPr>
        <w:t xml:space="preserve"> </w:t>
      </w:r>
      <w:r w:rsidRPr="00454619">
        <w:rPr>
          <w:spacing w:val="4"/>
        </w:rPr>
        <w:t>б) на парковой тормозной позиции</w:t>
      </w:r>
      <w:r w:rsidR="00C71DC2" w:rsidRPr="00C71DC2">
        <w:t>.</w:t>
      </w:r>
    </w:p>
    <w:p w:rsidR="00BA32F4" w:rsidRDefault="00BA32F4" w:rsidP="00BA32F4">
      <w:pPr>
        <w:spacing w:before="480"/>
        <w:jc w:val="center"/>
      </w:pPr>
      <w:r>
        <w:t>___________________________</w:t>
      </w:r>
    </w:p>
    <w:p w:rsidR="00BA32F4" w:rsidRDefault="00BA32F4" w:rsidP="00BA32F4">
      <w:pPr>
        <w:jc w:val="center"/>
        <w:rPr>
          <w:sz w:val="20"/>
          <w:szCs w:val="20"/>
        </w:rPr>
      </w:pPr>
      <w:r>
        <w:rPr>
          <w:sz w:val="20"/>
          <w:szCs w:val="20"/>
        </w:rPr>
        <w:t>(код наименования работы в ЕК АСУТР)</w:t>
      </w:r>
    </w:p>
    <w:p w:rsidR="00BA32F4" w:rsidRDefault="00BA32F4" w:rsidP="00BA32F4">
      <w:pPr>
        <w:spacing w:before="840"/>
        <w:jc w:val="center"/>
        <w:rPr>
          <w:u w:val="single"/>
        </w:rPr>
      </w:pPr>
      <w:r>
        <w:rPr>
          <w:u w:val="single"/>
        </w:rPr>
        <w:t>Регламентированное техническое обслуживание</w:t>
      </w:r>
    </w:p>
    <w:p w:rsidR="00BA32F4" w:rsidRDefault="00BA32F4" w:rsidP="00BA32F4">
      <w:pPr>
        <w:jc w:val="center"/>
        <w:rPr>
          <w:sz w:val="20"/>
          <w:szCs w:val="20"/>
        </w:rPr>
      </w:pPr>
      <w:r>
        <w:rPr>
          <w:sz w:val="20"/>
          <w:szCs w:val="20"/>
        </w:rPr>
        <w:t>(вид технического обслуживания (ремонта))</w:t>
      </w:r>
    </w:p>
    <w:p w:rsidR="00BA32F4" w:rsidRDefault="005511A6" w:rsidP="00BA32F4">
      <w:pPr>
        <w:spacing w:before="240"/>
        <w:jc w:val="center"/>
        <w:rPr>
          <w:u w:val="single"/>
        </w:rPr>
      </w:pPr>
      <w:r>
        <w:rPr>
          <w:u w:val="single"/>
        </w:rPr>
        <w:t>Замедлитель</w:t>
      </w:r>
      <w:bookmarkStart w:id="0" w:name="_GoBack"/>
      <w:bookmarkEnd w:id="0"/>
    </w:p>
    <w:p w:rsidR="00BA32F4" w:rsidRDefault="00BA32F4" w:rsidP="00BA32F4">
      <w:pPr>
        <w:jc w:val="center"/>
        <w:rPr>
          <w:sz w:val="20"/>
          <w:szCs w:val="20"/>
        </w:rPr>
      </w:pPr>
      <w:r>
        <w:rPr>
          <w:sz w:val="20"/>
          <w:szCs w:val="20"/>
        </w:rPr>
        <w:t>(единица измерения)</w:t>
      </w:r>
    </w:p>
    <w:p w:rsidR="00053F8A" w:rsidRDefault="00053F8A" w:rsidP="00BA32F4">
      <w:pPr>
        <w:rPr>
          <w:sz w:val="20"/>
          <w:szCs w:val="20"/>
        </w:rPr>
      </w:pPr>
    </w:p>
    <w:p w:rsidR="001E0DC6" w:rsidRDefault="001E0DC6" w:rsidP="00BA32F4">
      <w:pPr>
        <w:rPr>
          <w:sz w:val="20"/>
          <w:szCs w:val="20"/>
        </w:rPr>
      </w:pPr>
    </w:p>
    <w:p w:rsidR="001E0DC6" w:rsidRDefault="001E0DC6" w:rsidP="00BA32F4">
      <w:pPr>
        <w:rPr>
          <w:sz w:val="20"/>
          <w:szCs w:val="20"/>
        </w:rPr>
      </w:pPr>
    </w:p>
    <w:p w:rsidR="001E0DC6" w:rsidRDefault="001E0DC6" w:rsidP="00BA32F4">
      <w:pPr>
        <w:rPr>
          <w:sz w:val="20"/>
          <w:szCs w:val="20"/>
        </w:rPr>
      </w:pPr>
    </w:p>
    <w:p w:rsidR="00053F8A" w:rsidRDefault="00053F8A" w:rsidP="00BA32F4">
      <w:pPr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45"/>
      </w:tblGrid>
      <w:tr w:rsidR="00931D4B" w:rsidTr="002A6663">
        <w:trPr>
          <w:trHeight w:val="188"/>
        </w:trPr>
        <w:tc>
          <w:tcPr>
            <w:tcW w:w="4219" w:type="dxa"/>
            <w:hideMark/>
          </w:tcPr>
          <w:p w:rsidR="00931D4B" w:rsidRDefault="00931D4B" w:rsidP="00900392">
            <w:pPr>
              <w:spacing w:before="360" w:after="120" w:line="240" w:lineRule="exact"/>
            </w:pPr>
            <w:r>
              <w:t>РАЗРАБОТАЛ</w:t>
            </w:r>
            <w:r w:rsidR="008E51C7">
              <w:t>О</w:t>
            </w:r>
            <w:r>
              <w:t>:</w:t>
            </w:r>
          </w:p>
        </w:tc>
        <w:tc>
          <w:tcPr>
            <w:tcW w:w="5345" w:type="dxa"/>
            <w:hideMark/>
          </w:tcPr>
          <w:p w:rsidR="00931D4B" w:rsidRDefault="00931D4B" w:rsidP="002A6663">
            <w:pPr>
              <w:spacing w:before="360"/>
            </w:pPr>
          </w:p>
        </w:tc>
      </w:tr>
      <w:tr w:rsidR="00931D4B" w:rsidTr="002A6663">
        <w:trPr>
          <w:trHeight w:val="2182"/>
        </w:trPr>
        <w:tc>
          <w:tcPr>
            <w:tcW w:w="4219" w:type="dxa"/>
          </w:tcPr>
          <w:p w:rsidR="00900392" w:rsidRDefault="00900392" w:rsidP="00900392">
            <w:pPr>
              <w:spacing w:line="240" w:lineRule="exact"/>
            </w:pPr>
            <w:r>
              <w:t>Отделение автоматики</w:t>
            </w:r>
          </w:p>
          <w:p w:rsidR="00900392" w:rsidRDefault="00900392" w:rsidP="00900392">
            <w:pPr>
              <w:spacing w:line="240" w:lineRule="exact"/>
            </w:pPr>
            <w:r>
              <w:t>и телемеханики ПКБ И</w:t>
            </w:r>
          </w:p>
          <w:p w:rsidR="00900392" w:rsidRDefault="00900392" w:rsidP="00900392">
            <w:pPr>
              <w:spacing w:after="120" w:line="240" w:lineRule="exact"/>
            </w:pPr>
            <w:r>
              <w:t>Главный инженер</w:t>
            </w:r>
          </w:p>
          <w:p w:rsidR="00931D4B" w:rsidRDefault="00931D4B" w:rsidP="00D81490">
            <w:pPr>
              <w:spacing w:line="360" w:lineRule="exact"/>
            </w:pPr>
            <w:r>
              <w:t>___________ А.В. Новиков</w:t>
            </w:r>
          </w:p>
          <w:p w:rsidR="00931D4B" w:rsidRDefault="00931D4B" w:rsidP="00C71DC2">
            <w:pPr>
              <w:spacing w:line="360" w:lineRule="exact"/>
            </w:pPr>
            <w:r>
              <w:t>«___»___________ 201</w:t>
            </w:r>
            <w:r w:rsidR="00C71DC2">
              <w:t>9</w:t>
            </w:r>
            <w:r>
              <w:t> </w:t>
            </w:r>
            <w:r w:rsidR="00C71DC2">
              <w:t>г</w:t>
            </w:r>
            <w:r>
              <w:t xml:space="preserve">. </w:t>
            </w:r>
          </w:p>
        </w:tc>
        <w:tc>
          <w:tcPr>
            <w:tcW w:w="5345" w:type="dxa"/>
            <w:hideMark/>
          </w:tcPr>
          <w:p w:rsidR="00931D4B" w:rsidRDefault="00931D4B" w:rsidP="002A6663">
            <w:pPr>
              <w:spacing w:before="360"/>
            </w:pPr>
          </w:p>
        </w:tc>
      </w:tr>
    </w:tbl>
    <w:p w:rsidR="00A902CC" w:rsidRDefault="00A902CC" w:rsidP="00AD1056">
      <w:pPr>
        <w:spacing w:line="360" w:lineRule="exact"/>
      </w:pPr>
      <w:r>
        <w:br w:type="page"/>
      </w:r>
    </w:p>
    <w:p w:rsidR="00C71DC2" w:rsidRPr="000F3F3B" w:rsidRDefault="00C71DC2" w:rsidP="00C71DC2">
      <w:pPr>
        <w:spacing w:after="120" w:line="360" w:lineRule="exact"/>
        <w:ind w:firstLine="709"/>
        <w:jc w:val="both"/>
        <w:rPr>
          <w:b/>
        </w:rPr>
      </w:pPr>
      <w:bookmarkStart w:id="1" w:name="bookmark1"/>
      <w:r w:rsidRPr="000F3F3B">
        <w:rPr>
          <w:b/>
          <w:color w:val="000000"/>
          <w:lang w:bidi="ru-RU"/>
        </w:rPr>
        <w:lastRenderedPageBreak/>
        <w:t>1. Состав исполнителей</w:t>
      </w:r>
      <w:bookmarkEnd w:id="1"/>
    </w:p>
    <w:p w:rsidR="00C71DC2" w:rsidRPr="000F3F3B" w:rsidRDefault="000C6663" w:rsidP="00C71DC2">
      <w:pPr>
        <w:spacing w:line="360" w:lineRule="exact"/>
        <w:ind w:firstLine="709"/>
        <w:jc w:val="both"/>
      </w:pPr>
      <w:r>
        <w:t>Э</w:t>
      </w:r>
      <w:r w:rsidR="00C71DC2" w:rsidRPr="000F3F3B">
        <w:t>лектромеханик</w:t>
      </w:r>
      <w:r w:rsidR="003F2316">
        <w:t xml:space="preserve"> дистанции</w:t>
      </w:r>
      <w:r w:rsidR="00C71DC2" w:rsidRPr="000F3F3B">
        <w:t xml:space="preserve"> СЦБ (ШН)</w:t>
      </w:r>
      <w:r w:rsidR="000234FD">
        <w:t>, электромонтер дистанции СЦБ (ШЦМ)</w:t>
      </w:r>
      <w:r>
        <w:t>, слесарь МСР</w:t>
      </w:r>
      <w:r w:rsidR="00370582">
        <w:t>.</w:t>
      </w:r>
    </w:p>
    <w:p w:rsidR="00C71DC2" w:rsidRPr="000F3F3B" w:rsidRDefault="00C71DC2" w:rsidP="00C71DC2">
      <w:pPr>
        <w:pStyle w:val="Default"/>
        <w:spacing w:before="120" w:after="120" w:line="360" w:lineRule="exact"/>
        <w:ind w:firstLine="709"/>
        <w:jc w:val="both"/>
        <w:rPr>
          <w:b/>
          <w:sz w:val="28"/>
          <w:szCs w:val="28"/>
        </w:rPr>
      </w:pPr>
      <w:r w:rsidRPr="000F3F3B">
        <w:rPr>
          <w:b/>
          <w:sz w:val="28"/>
          <w:szCs w:val="28"/>
        </w:rPr>
        <w:t xml:space="preserve">2. </w:t>
      </w:r>
      <w:r w:rsidRPr="000F3F3B">
        <w:rPr>
          <w:b/>
          <w:bCs/>
          <w:sz w:val="28"/>
          <w:szCs w:val="28"/>
        </w:rPr>
        <w:t>Условия производства работ</w:t>
      </w:r>
    </w:p>
    <w:p w:rsidR="00C71DC2" w:rsidRPr="00C71DC2" w:rsidRDefault="00995B09" w:rsidP="00C71DC2">
      <w:pPr>
        <w:spacing w:line="360" w:lineRule="exact"/>
        <w:ind w:firstLine="709"/>
        <w:jc w:val="both"/>
      </w:pPr>
      <w:r w:rsidRPr="008D0E81">
        <w:t>Указанную работу выполняют</w:t>
      </w:r>
      <w:r w:rsidR="00FB36F0">
        <w:t xml:space="preserve"> с </w:t>
      </w:r>
      <w:r>
        <w:t>запис</w:t>
      </w:r>
      <w:r w:rsidR="00BF137E">
        <w:t>ью</w:t>
      </w:r>
      <w:r>
        <w:t xml:space="preserve"> </w:t>
      </w:r>
      <w:r w:rsidRPr="008D0E81">
        <w:t xml:space="preserve">в </w:t>
      </w:r>
      <w:r w:rsidRPr="00E10564">
        <w:t>Журнале осмотра путей, стрелочных переводов, устройств СЦБ и связи и контактной сети формы</w:t>
      </w:r>
      <w:r w:rsidR="00FB36F0">
        <w:t xml:space="preserve"> </w:t>
      </w:r>
      <w:r w:rsidRPr="00E10564">
        <w:t xml:space="preserve">ДУ-46 </w:t>
      </w:r>
      <w:r>
        <w:t>(</w:t>
      </w:r>
      <w:r w:rsidRPr="00E10564">
        <w:t>далее – Журнал осмотра</w:t>
      </w:r>
      <w:r w:rsidRPr="00E10564">
        <w:rPr>
          <w:bCs/>
        </w:rPr>
        <w:t xml:space="preserve"> формы ДУ-46)</w:t>
      </w:r>
      <w:r w:rsidRPr="008D0E81">
        <w:t>.</w:t>
      </w:r>
    </w:p>
    <w:p w:rsidR="00C71DC2" w:rsidRPr="000F3F3B" w:rsidRDefault="00C71DC2" w:rsidP="00C71DC2">
      <w:pPr>
        <w:shd w:val="clear" w:color="auto" w:fill="FFFFFF"/>
        <w:tabs>
          <w:tab w:val="num" w:pos="-2268"/>
        </w:tabs>
        <w:spacing w:before="120" w:after="120" w:line="360" w:lineRule="exact"/>
        <w:ind w:firstLine="709"/>
        <w:jc w:val="both"/>
      </w:pPr>
      <w:r w:rsidRPr="000F3F3B">
        <w:rPr>
          <w:b/>
          <w:bCs/>
        </w:rPr>
        <w:t>3. Средства защиты, измерений, технологического оснащения, монтажные приспособления, испытательное оборудование, инструменты и материалы</w:t>
      </w:r>
    </w:p>
    <w:p w:rsidR="00C71DC2" w:rsidRPr="008D0E81" w:rsidRDefault="00797B4C" w:rsidP="00C71DC2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  <w:r>
        <w:t>Средства измерения</w:t>
      </w:r>
      <w:r w:rsidR="00C71DC2" w:rsidRPr="008D0E81">
        <w:t>:</w:t>
      </w:r>
    </w:p>
    <w:p w:rsidR="00797B4C" w:rsidRDefault="00797B4C" w:rsidP="00797B4C">
      <w:pPr>
        <w:pStyle w:val="ae"/>
        <w:numPr>
          <w:ilvl w:val="0"/>
          <w:numId w:val="18"/>
        </w:numPr>
        <w:shd w:val="clear" w:color="auto" w:fill="FFFFFF"/>
        <w:tabs>
          <w:tab w:val="num" w:pos="-2268"/>
        </w:tabs>
        <w:spacing w:line="360" w:lineRule="exact"/>
        <w:ind w:left="0" w:firstLine="709"/>
        <w:contextualSpacing w:val="0"/>
        <w:jc w:val="both"/>
      </w:pPr>
      <w:r>
        <w:t xml:space="preserve">индикатор усилия нажатия тормозных шин </w:t>
      </w:r>
      <w:r>
        <w:rPr>
          <w:lang w:val="en-US"/>
        </w:rPr>
        <w:t>OMEGA</w:t>
      </w:r>
      <w:r w:rsidRPr="00797B4C">
        <w:t xml:space="preserve"> -15-</w:t>
      </w:r>
      <w:r>
        <w:rPr>
          <w:lang w:val="en-US"/>
        </w:rPr>
        <w:t>IR</w:t>
      </w:r>
      <w:r w:rsidRPr="00797B4C">
        <w:t xml:space="preserve"> </w:t>
      </w:r>
      <w:r>
        <w:t>или аналогичный</w:t>
      </w:r>
      <w:r w:rsidR="00B63ABE">
        <w:t>;</w:t>
      </w:r>
    </w:p>
    <w:p w:rsidR="00B63ABE" w:rsidRDefault="00797B4C" w:rsidP="00B63ABE">
      <w:pPr>
        <w:pStyle w:val="ae"/>
        <w:numPr>
          <w:ilvl w:val="0"/>
          <w:numId w:val="18"/>
        </w:numPr>
        <w:shd w:val="clear" w:color="auto" w:fill="FFFFFF"/>
        <w:tabs>
          <w:tab w:val="num" w:pos="-2268"/>
        </w:tabs>
        <w:spacing w:line="360" w:lineRule="exact"/>
        <w:ind w:left="0" w:firstLine="709"/>
        <w:contextualSpacing w:val="0"/>
        <w:jc w:val="both"/>
      </w:pPr>
      <w:r>
        <w:t>специальный шаблон для типа замедлителя</w:t>
      </w:r>
      <w:r w:rsidR="00B63ABE">
        <w:t>.</w:t>
      </w:r>
    </w:p>
    <w:p w:rsidR="00C71DC2" w:rsidRPr="008D0E81" w:rsidRDefault="00C71DC2" w:rsidP="00B63ABE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  <w:r w:rsidRPr="008D0E81">
        <w:t>Средства защиты:</w:t>
      </w:r>
    </w:p>
    <w:p w:rsidR="00C71DC2" w:rsidRDefault="00C71DC2" w:rsidP="00B63ABE">
      <w:pPr>
        <w:pStyle w:val="ae"/>
        <w:numPr>
          <w:ilvl w:val="0"/>
          <w:numId w:val="18"/>
        </w:numPr>
        <w:shd w:val="clear" w:color="auto" w:fill="FFFFFF"/>
        <w:tabs>
          <w:tab w:val="num" w:pos="-2268"/>
        </w:tabs>
        <w:spacing w:line="360" w:lineRule="exact"/>
        <w:ind w:left="0" w:firstLine="709"/>
        <w:contextualSpacing w:val="0"/>
        <w:jc w:val="both"/>
      </w:pPr>
      <w:r w:rsidRPr="008D0E81">
        <w:t>перчатки хлопчатобумажные, ГОСТ 12.4.010-75 (по числу членов бригады).</w:t>
      </w:r>
    </w:p>
    <w:p w:rsidR="00C71DC2" w:rsidRPr="008D0E81" w:rsidRDefault="00C71DC2" w:rsidP="00B63ABE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  <w:r w:rsidRPr="008D0E81">
        <w:t>Сигнальные принадлежности:</w:t>
      </w:r>
    </w:p>
    <w:p w:rsidR="00C71DC2" w:rsidRPr="008D0E81" w:rsidRDefault="00C71DC2" w:rsidP="00B63ABE">
      <w:pPr>
        <w:pStyle w:val="ae"/>
        <w:numPr>
          <w:ilvl w:val="0"/>
          <w:numId w:val="18"/>
        </w:numPr>
        <w:shd w:val="clear" w:color="auto" w:fill="FFFFFF"/>
        <w:tabs>
          <w:tab w:val="num" w:pos="-2268"/>
        </w:tabs>
        <w:spacing w:line="360" w:lineRule="exact"/>
        <w:ind w:left="0" w:firstLine="709"/>
        <w:contextualSpacing w:val="0"/>
        <w:jc w:val="both"/>
      </w:pPr>
      <w:r w:rsidRPr="008D0E81">
        <w:t xml:space="preserve">сигнальные жилеты, ГОСТ </w:t>
      </w:r>
      <w:proofErr w:type="gramStart"/>
      <w:r w:rsidRPr="008D0E81">
        <w:t>Р</w:t>
      </w:r>
      <w:proofErr w:type="gramEnd"/>
      <w:r w:rsidRPr="008D0E81">
        <w:t xml:space="preserve"> 12.4.219-99 (по числу членов бригады);</w:t>
      </w:r>
    </w:p>
    <w:p w:rsidR="00D044F4" w:rsidRPr="008D0E81" w:rsidRDefault="00D044F4" w:rsidP="00B63ABE">
      <w:pPr>
        <w:pStyle w:val="ae"/>
        <w:numPr>
          <w:ilvl w:val="0"/>
          <w:numId w:val="18"/>
        </w:numPr>
        <w:shd w:val="clear" w:color="auto" w:fill="FFFFFF"/>
        <w:tabs>
          <w:tab w:val="num" w:pos="-2268"/>
        </w:tabs>
        <w:spacing w:line="360" w:lineRule="exact"/>
        <w:ind w:left="0" w:firstLine="709"/>
        <w:contextualSpacing w:val="0"/>
        <w:jc w:val="both"/>
      </w:pPr>
      <w:r>
        <w:t>переносимая радиостанция.</w:t>
      </w:r>
    </w:p>
    <w:p w:rsidR="00C71DC2" w:rsidRPr="007E3D21" w:rsidRDefault="00C71DC2" w:rsidP="00C71DC2">
      <w:pPr>
        <w:pStyle w:val="Default"/>
        <w:spacing w:before="120" w:after="120" w:line="360" w:lineRule="exact"/>
        <w:ind w:firstLine="709"/>
        <w:jc w:val="both"/>
      </w:pPr>
      <w:r w:rsidRPr="007E3D21">
        <w:t>Примечание. Допускается использование разрешенных к применению аналогов указанных выше средств измерений и защиты, инструментов, оборудования и материалов.</w:t>
      </w:r>
    </w:p>
    <w:p w:rsidR="00C71DC2" w:rsidRPr="000F3F3B" w:rsidRDefault="00C71DC2" w:rsidP="00C71DC2">
      <w:pPr>
        <w:pStyle w:val="Default"/>
        <w:spacing w:before="120" w:after="120" w:line="360" w:lineRule="exact"/>
        <w:ind w:firstLine="709"/>
        <w:jc w:val="both"/>
        <w:rPr>
          <w:b/>
          <w:sz w:val="28"/>
          <w:szCs w:val="28"/>
        </w:rPr>
      </w:pPr>
      <w:r w:rsidRPr="000F3F3B">
        <w:rPr>
          <w:b/>
          <w:sz w:val="28"/>
          <w:szCs w:val="28"/>
        </w:rPr>
        <w:t xml:space="preserve">4. </w:t>
      </w:r>
      <w:r w:rsidRPr="000F3F3B">
        <w:rPr>
          <w:b/>
          <w:bCs/>
          <w:sz w:val="28"/>
          <w:szCs w:val="28"/>
        </w:rPr>
        <w:t>Подготовительные мероприятия</w:t>
      </w:r>
    </w:p>
    <w:p w:rsidR="00C71DC2" w:rsidRPr="000F3F3B" w:rsidRDefault="00C71DC2" w:rsidP="00C71DC2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  <w:r w:rsidRPr="000F3F3B">
        <w:t xml:space="preserve">Получить инструктаж по </w:t>
      </w:r>
      <w:r w:rsidR="000A4FA8">
        <w:t>охране труда</w:t>
      </w:r>
      <w:r w:rsidRPr="000F3F3B">
        <w:t>. Подготовить инструмен</w:t>
      </w:r>
      <w:r w:rsidR="00100A69">
        <w:t>ты, приспособления и материалы.</w:t>
      </w:r>
      <w:r w:rsidR="000A6C18">
        <w:t xml:space="preserve"> </w:t>
      </w:r>
      <w:r w:rsidR="00BF137E">
        <w:t>Оформить запись в журнале ДУ-46.</w:t>
      </w:r>
    </w:p>
    <w:p w:rsidR="00C71DC2" w:rsidRPr="000F3F3B" w:rsidRDefault="00C71DC2" w:rsidP="00C71DC2">
      <w:pPr>
        <w:pStyle w:val="Default"/>
        <w:spacing w:before="120" w:after="120" w:line="360" w:lineRule="exact"/>
        <w:ind w:firstLine="709"/>
        <w:jc w:val="both"/>
        <w:rPr>
          <w:b/>
          <w:sz w:val="28"/>
          <w:szCs w:val="28"/>
        </w:rPr>
      </w:pPr>
      <w:r w:rsidRPr="000F3F3B">
        <w:rPr>
          <w:b/>
          <w:sz w:val="28"/>
          <w:szCs w:val="28"/>
        </w:rPr>
        <w:t xml:space="preserve">5. </w:t>
      </w:r>
      <w:r w:rsidRPr="000F3F3B">
        <w:rPr>
          <w:b/>
          <w:bCs/>
          <w:sz w:val="28"/>
          <w:szCs w:val="28"/>
        </w:rPr>
        <w:t>Обеспечение безопасности движения поездов</w:t>
      </w:r>
    </w:p>
    <w:p w:rsidR="00C71DC2" w:rsidRDefault="00C71DC2" w:rsidP="00C71DC2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  <w:r w:rsidRPr="000F3F3B">
        <w:t>Работа выполняется в свободное от роспуска и маневров время или в технологическое «окно».</w:t>
      </w:r>
    </w:p>
    <w:p w:rsidR="006D0F0C" w:rsidRPr="000F3F3B" w:rsidRDefault="006D0F0C" w:rsidP="00C71DC2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</w:p>
    <w:p w:rsidR="00C71DC2" w:rsidRPr="000F3F3B" w:rsidRDefault="00C71DC2" w:rsidP="00C71DC2">
      <w:pPr>
        <w:pStyle w:val="Default"/>
        <w:spacing w:before="120" w:after="120" w:line="360" w:lineRule="exact"/>
        <w:ind w:firstLine="709"/>
        <w:jc w:val="both"/>
        <w:rPr>
          <w:b/>
          <w:sz w:val="28"/>
          <w:szCs w:val="28"/>
        </w:rPr>
      </w:pPr>
      <w:r w:rsidRPr="000F3F3B">
        <w:rPr>
          <w:b/>
          <w:sz w:val="28"/>
          <w:szCs w:val="28"/>
        </w:rPr>
        <w:t xml:space="preserve">6. </w:t>
      </w:r>
      <w:r w:rsidRPr="000F3F3B">
        <w:rPr>
          <w:b/>
          <w:bCs/>
          <w:sz w:val="28"/>
          <w:szCs w:val="28"/>
        </w:rPr>
        <w:t>Обеспечение требований охраны труда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6.1. Перед началом работы исполнители должны надеть исправную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 xml:space="preserve">спецодежду и </w:t>
      </w:r>
      <w:proofErr w:type="spellStart"/>
      <w:r w:rsidRPr="006D0F0C">
        <w:rPr>
          <w:sz w:val="28"/>
          <w:szCs w:val="28"/>
        </w:rPr>
        <w:t>спецобувь</w:t>
      </w:r>
      <w:proofErr w:type="spellEnd"/>
      <w:r w:rsidRPr="006D0F0C">
        <w:rPr>
          <w:sz w:val="28"/>
          <w:szCs w:val="28"/>
        </w:rPr>
        <w:t>, привести их в порядок: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застегнуть на пуговицы обшлага рукавов;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заправить свободные края одежды так, чтобы они не свисали.</w:t>
      </w:r>
    </w:p>
    <w:p w:rsidR="00C71DC2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6.2. Не допускается носить расстегнутую спецодежду и с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lastRenderedPageBreak/>
        <w:t>подвернутыми рукавами.</w:t>
      </w:r>
    </w:p>
    <w:p w:rsidR="006D0F0C" w:rsidRPr="006D0F0C" w:rsidRDefault="006D0F0C" w:rsidP="009725B4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 xml:space="preserve">6.3. </w:t>
      </w:r>
      <w:proofErr w:type="gramStart"/>
      <w:r w:rsidR="009725B4" w:rsidRPr="009725B4">
        <w:rPr>
          <w:sz w:val="28"/>
          <w:szCs w:val="28"/>
        </w:rPr>
        <w:t>При выполнении технологических операций (7.2.1.-7.2.</w:t>
      </w:r>
      <w:r w:rsidR="00942B63">
        <w:rPr>
          <w:sz w:val="28"/>
          <w:szCs w:val="28"/>
        </w:rPr>
        <w:t>5</w:t>
      </w:r>
      <w:r w:rsidR="009725B4" w:rsidRPr="009725B4">
        <w:rPr>
          <w:sz w:val="28"/>
          <w:szCs w:val="28"/>
        </w:rPr>
        <w:t>.) следует руководствоваться требованиями, изложенными в разделах 1-5 «Инструкции по охране труда для электромеханика и электромонтера устройств сигнализации, централизации, централизации и блокировки в ОАО «РЖД» от 03.11.2015 г. № 2616р и требованиями, изложенными в разделах 1-7 «Правил по охране труда при техническом обслуживании и ремонте устройств сигнализации, централизации и блокировки в ОАО «РЖД» от 26.11.2015 г</w:t>
      </w:r>
      <w:proofErr w:type="gramEnd"/>
      <w:r w:rsidR="009725B4" w:rsidRPr="009725B4">
        <w:rPr>
          <w:sz w:val="28"/>
          <w:szCs w:val="28"/>
        </w:rPr>
        <w:t>. №2765р.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 xml:space="preserve">6.4. Спецодежду и </w:t>
      </w:r>
      <w:proofErr w:type="spellStart"/>
      <w:r w:rsidRPr="006D0F0C">
        <w:rPr>
          <w:sz w:val="28"/>
          <w:szCs w:val="28"/>
        </w:rPr>
        <w:t>спецобувь</w:t>
      </w:r>
      <w:proofErr w:type="spellEnd"/>
      <w:r w:rsidRPr="006D0F0C">
        <w:rPr>
          <w:sz w:val="28"/>
          <w:szCs w:val="28"/>
        </w:rPr>
        <w:t xml:space="preserve"> исполнители не должны снимать в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течение всего рабочего времени. Закрепленные за ними спецодежда,</w:t>
      </w:r>
      <w:r>
        <w:rPr>
          <w:sz w:val="28"/>
          <w:szCs w:val="28"/>
        </w:rPr>
        <w:t xml:space="preserve"> </w:t>
      </w:r>
      <w:proofErr w:type="spellStart"/>
      <w:r w:rsidRPr="006D0F0C">
        <w:rPr>
          <w:sz w:val="28"/>
          <w:szCs w:val="28"/>
        </w:rPr>
        <w:t>спецобувь</w:t>
      </w:r>
      <w:proofErr w:type="spellEnd"/>
      <w:r w:rsidRPr="006D0F0C">
        <w:rPr>
          <w:sz w:val="28"/>
          <w:szCs w:val="28"/>
        </w:rPr>
        <w:t xml:space="preserve"> и другие средства индивидуальной защиты должны быть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подобраны по размеру и росту.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6.5. Применяемый инструмент должен быть исправным.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6.6. При производстве работ на замедлителе запрещается становиться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ногой на головку рельса между тормозными шинами.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D0F0C">
        <w:rPr>
          <w:sz w:val="28"/>
          <w:szCs w:val="28"/>
        </w:rPr>
        <w:t>7. При выполнении работ краны отключения замедлителя от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воздухопроводной сети должны перекрываться</w:t>
      </w:r>
      <w:proofErr w:type="gramStart"/>
      <w:r w:rsidRPr="006D0F0C">
        <w:rPr>
          <w:sz w:val="28"/>
          <w:szCs w:val="28"/>
        </w:rPr>
        <w:t xml:space="preserve"> .</w:t>
      </w:r>
      <w:proofErr w:type="gramEnd"/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6.8. При оповещении ДСПГ или оператором поста о предстоящем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 xml:space="preserve">роспуске составов или маневровых движениях в зоне производства </w:t>
      </w:r>
      <w:proofErr w:type="gramStart"/>
      <w:r w:rsidRPr="006D0F0C">
        <w:rPr>
          <w:sz w:val="28"/>
          <w:szCs w:val="28"/>
        </w:rPr>
        <w:t>работ</w:t>
      </w:r>
      <w:proofErr w:type="gramEnd"/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работающие на замедлителе обязаны: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немедленно прекратить работы;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убрать с места работ инструменты, материалы;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выключить ограждения;</w:t>
      </w:r>
    </w:p>
    <w:p w:rsid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отойти на безопасное расстояние.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6.9. Закончив работы, убрать с места работ инструменты, материалы и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приспособления.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</w:t>
      </w:r>
      <w:r w:rsidRPr="006D0F0C">
        <w:rPr>
          <w:sz w:val="28"/>
          <w:szCs w:val="28"/>
        </w:rPr>
        <w:t>. При производстве работ на вагонном замедлителе, при которых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возможен выход его деталей за габарит, замедлитель должен быть выключен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из действия, движение по нему прекращено, а место работ ограждено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следующим порядком: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 xml:space="preserve">- если работы производятся на первой тормозной позиции, то </w:t>
      </w:r>
      <w:proofErr w:type="gramStart"/>
      <w:r w:rsidRPr="006D0F0C">
        <w:rPr>
          <w:sz w:val="28"/>
          <w:szCs w:val="28"/>
        </w:rPr>
        <w:t>со</w:t>
      </w:r>
      <w:proofErr w:type="gramEnd"/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стороны горба горки ограждение производится посредством приведения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6D0F0C">
        <w:rPr>
          <w:sz w:val="28"/>
          <w:szCs w:val="28"/>
        </w:rPr>
        <w:t xml:space="preserve">горочного светофора в закрытое положение, а со стороны </w:t>
      </w:r>
      <w:proofErr w:type="spellStart"/>
      <w:r w:rsidRPr="006D0F0C">
        <w:rPr>
          <w:sz w:val="28"/>
          <w:szCs w:val="28"/>
        </w:rPr>
        <w:t>подгорочного</w:t>
      </w:r>
      <w:proofErr w:type="spellEnd"/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 xml:space="preserve">парка (сходящихся к замедлителю железнодорожных путей) </w:t>
      </w:r>
      <w:r>
        <w:rPr>
          <w:sz w:val="28"/>
          <w:szCs w:val="28"/>
        </w:rPr>
        <w:t>–</w:t>
      </w:r>
      <w:r w:rsidRPr="006D0F0C">
        <w:rPr>
          <w:sz w:val="28"/>
          <w:szCs w:val="28"/>
        </w:rPr>
        <w:t xml:space="preserve"> приведением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маневровых светофоров в закрытое положение, а при их отсутствии или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неисправности - переносными сигналами (днем - прямоугольным щитом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 xml:space="preserve">красного цвета или красным флагом на шесте, в </w:t>
      </w:r>
      <w:r w:rsidRPr="006D0F0C">
        <w:rPr>
          <w:sz w:val="28"/>
          <w:szCs w:val="28"/>
        </w:rPr>
        <w:lastRenderedPageBreak/>
        <w:t>темное время суток -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красным огнем фонаря на шесте), устанавливаемыми на оси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железнодорожных путей против предельного столбика первой от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замедлителя стрелки</w:t>
      </w:r>
      <w:proofErr w:type="gramEnd"/>
      <w:r w:rsidRPr="006D0F0C">
        <w:rPr>
          <w:sz w:val="28"/>
          <w:szCs w:val="28"/>
        </w:rPr>
        <w:t xml:space="preserve">, и выставлением у этого предельного </w:t>
      </w:r>
      <w:proofErr w:type="gramStart"/>
      <w:r w:rsidRPr="006D0F0C">
        <w:rPr>
          <w:sz w:val="28"/>
          <w:szCs w:val="28"/>
        </w:rPr>
        <w:t>столбика</w:t>
      </w:r>
      <w:proofErr w:type="gramEnd"/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специально выделенного и проинструктированного работника с развернутым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красным флагом или красным фонарем, обращенным в сторону</w:t>
      </w:r>
      <w:r>
        <w:rPr>
          <w:sz w:val="28"/>
          <w:szCs w:val="28"/>
        </w:rPr>
        <w:t xml:space="preserve"> </w:t>
      </w:r>
      <w:proofErr w:type="spellStart"/>
      <w:r w:rsidRPr="006D0F0C">
        <w:rPr>
          <w:sz w:val="28"/>
          <w:szCs w:val="28"/>
        </w:rPr>
        <w:t>подгорочного</w:t>
      </w:r>
      <w:proofErr w:type="spellEnd"/>
      <w:r w:rsidRPr="006D0F0C">
        <w:rPr>
          <w:sz w:val="28"/>
          <w:szCs w:val="28"/>
        </w:rPr>
        <w:t xml:space="preserve"> парка;</w:t>
      </w:r>
    </w:p>
    <w:p w:rsidR="006D0F0C" w:rsidRPr="000F3F3B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- при работах на второй тормозной позиции со стороны горба горки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ограждение производится переводом стрелки в положение, исключающее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выход подвижного состава на железнодорожный путь, на котором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производится ремонт вагонного замедлителя. В составе бригады должен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быть выставлен специально выделенный и проинструктированный работник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с развернутым красным флагом или красным фонарем в темное время суток;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при работе на третьей тормозной позиции со стороны горба горки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ограждение производится переводом пучковой стрелки, ведущей на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железнодорожный путь, где производится ремонт вагонного замедлителя, в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положение, исключающее возможность попадания подвижного состава на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этот железнодорожный путь с принятием мер по невозможности ее перевода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 xml:space="preserve">с аппарата управления. </w:t>
      </w:r>
      <w:proofErr w:type="gramStart"/>
      <w:r w:rsidRPr="006D0F0C">
        <w:rPr>
          <w:sz w:val="28"/>
          <w:szCs w:val="28"/>
        </w:rPr>
        <w:t>На расстоянии 50 м от замедлителя со стороны</w:t>
      </w:r>
      <w:r>
        <w:rPr>
          <w:sz w:val="28"/>
          <w:szCs w:val="28"/>
        </w:rPr>
        <w:t xml:space="preserve"> </w:t>
      </w:r>
      <w:proofErr w:type="spellStart"/>
      <w:r w:rsidRPr="006D0F0C">
        <w:rPr>
          <w:sz w:val="28"/>
          <w:szCs w:val="28"/>
        </w:rPr>
        <w:t>подгорочного</w:t>
      </w:r>
      <w:proofErr w:type="spellEnd"/>
      <w:r w:rsidRPr="006D0F0C">
        <w:rPr>
          <w:sz w:val="28"/>
          <w:szCs w:val="28"/>
        </w:rPr>
        <w:t xml:space="preserve"> парка на оси пути, ведущему к замедлителю, должен быть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установлен переносной сигнал (днем - прямоугольный щит красного цвета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или красный флаг на шесте, в темное время суток - красный огонь фонаря на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шесте), и у переносного сигнала на междупутье должен находиться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специально выделенный и проинструктированный работник с развернутым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красным флагом или красным огнем</w:t>
      </w:r>
      <w:proofErr w:type="gramEnd"/>
      <w:r w:rsidRPr="006D0F0C">
        <w:rPr>
          <w:sz w:val="28"/>
          <w:szCs w:val="28"/>
        </w:rPr>
        <w:t xml:space="preserve"> фонаря, </w:t>
      </w:r>
      <w:proofErr w:type="gramStart"/>
      <w:r w:rsidRPr="006D0F0C">
        <w:rPr>
          <w:sz w:val="28"/>
          <w:szCs w:val="28"/>
        </w:rPr>
        <w:t>обращенным</w:t>
      </w:r>
      <w:proofErr w:type="gramEnd"/>
      <w:r w:rsidRPr="006D0F0C">
        <w:rPr>
          <w:sz w:val="28"/>
          <w:szCs w:val="28"/>
        </w:rPr>
        <w:t xml:space="preserve"> в сторону</w:t>
      </w:r>
      <w:r>
        <w:rPr>
          <w:sz w:val="28"/>
          <w:szCs w:val="28"/>
        </w:rPr>
        <w:t xml:space="preserve"> </w:t>
      </w:r>
      <w:proofErr w:type="spellStart"/>
      <w:r w:rsidRPr="006D0F0C">
        <w:rPr>
          <w:sz w:val="28"/>
          <w:szCs w:val="28"/>
        </w:rPr>
        <w:t>подгорочного</w:t>
      </w:r>
      <w:proofErr w:type="spellEnd"/>
      <w:r w:rsidRPr="006D0F0C">
        <w:rPr>
          <w:sz w:val="28"/>
          <w:szCs w:val="28"/>
        </w:rPr>
        <w:t xml:space="preserve"> парка. При занятости пути </w:t>
      </w:r>
      <w:proofErr w:type="spellStart"/>
      <w:r w:rsidRPr="006D0F0C">
        <w:rPr>
          <w:sz w:val="28"/>
          <w:szCs w:val="28"/>
        </w:rPr>
        <w:t>подгорочного</w:t>
      </w:r>
      <w:proofErr w:type="spellEnd"/>
      <w:r w:rsidRPr="006D0F0C">
        <w:rPr>
          <w:sz w:val="28"/>
          <w:szCs w:val="28"/>
        </w:rPr>
        <w:t xml:space="preserve"> парка (при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расстоянии от ближайшего вагона до замедлителя менее 50 м) специально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выделенный работник должен находиться на междупутье у замедлителя.</w:t>
      </w:r>
    </w:p>
    <w:p w:rsidR="00C71DC2" w:rsidRPr="000F3F3B" w:rsidRDefault="00C71DC2" w:rsidP="00C71DC2">
      <w:pPr>
        <w:pStyle w:val="Default"/>
        <w:spacing w:before="120" w:after="120" w:line="360" w:lineRule="exact"/>
        <w:ind w:firstLine="709"/>
        <w:jc w:val="both"/>
        <w:rPr>
          <w:b/>
          <w:sz w:val="28"/>
          <w:szCs w:val="28"/>
        </w:rPr>
      </w:pPr>
      <w:r w:rsidRPr="000F3F3B">
        <w:rPr>
          <w:b/>
          <w:sz w:val="28"/>
          <w:szCs w:val="28"/>
        </w:rPr>
        <w:t xml:space="preserve">7. </w:t>
      </w:r>
      <w:r w:rsidRPr="000F3F3B">
        <w:rPr>
          <w:b/>
          <w:bCs/>
          <w:sz w:val="28"/>
          <w:szCs w:val="28"/>
        </w:rPr>
        <w:t>Технология выполнения работы</w:t>
      </w:r>
    </w:p>
    <w:p w:rsidR="00C71DC2" w:rsidRPr="000F3F3B" w:rsidRDefault="00C71DC2" w:rsidP="006D0F0C">
      <w:pPr>
        <w:pStyle w:val="Default"/>
        <w:spacing w:line="340" w:lineRule="exact"/>
        <w:ind w:firstLine="709"/>
        <w:jc w:val="both"/>
        <w:rPr>
          <w:sz w:val="28"/>
          <w:szCs w:val="28"/>
        </w:rPr>
      </w:pPr>
      <w:r w:rsidRPr="000F3F3B">
        <w:rPr>
          <w:sz w:val="28"/>
          <w:szCs w:val="28"/>
        </w:rPr>
        <w:t xml:space="preserve">7.1. </w:t>
      </w:r>
      <w:r w:rsidRPr="000F3F3B">
        <w:rPr>
          <w:i/>
          <w:iCs/>
          <w:sz w:val="28"/>
          <w:szCs w:val="28"/>
        </w:rPr>
        <w:t>Технические требования:</w:t>
      </w:r>
    </w:p>
    <w:p w:rsidR="00C71DC2" w:rsidRPr="000A4FA8" w:rsidRDefault="009725B4" w:rsidP="009725B4">
      <w:pPr>
        <w:shd w:val="clear" w:color="auto" w:fill="FFFFFF"/>
        <w:tabs>
          <w:tab w:val="num" w:pos="-2268"/>
        </w:tabs>
        <w:spacing w:line="340" w:lineRule="exact"/>
        <w:ind w:firstLine="709"/>
        <w:jc w:val="both"/>
        <w:rPr>
          <w:rStyle w:val="FontStyle127"/>
          <w:sz w:val="28"/>
          <w:szCs w:val="28"/>
        </w:rPr>
      </w:pPr>
      <w:r w:rsidRPr="009725B4">
        <w:rPr>
          <w:rStyle w:val="FontStyle127"/>
          <w:sz w:val="28"/>
          <w:szCs w:val="28"/>
        </w:rPr>
        <w:t xml:space="preserve">Настоящая карта технологического процесса выполнена в соответствии с Инструкцией по технической эксплуатации устройств и систем сигнализации, централизации и </w:t>
      </w:r>
      <w:proofErr w:type="gramStart"/>
      <w:r w:rsidRPr="009725B4">
        <w:rPr>
          <w:rStyle w:val="FontStyle127"/>
          <w:sz w:val="28"/>
          <w:szCs w:val="28"/>
        </w:rPr>
        <w:t>блокировки</w:t>
      </w:r>
      <w:proofErr w:type="gramEnd"/>
      <w:r w:rsidRPr="009725B4">
        <w:rPr>
          <w:rStyle w:val="FontStyle127"/>
          <w:sz w:val="28"/>
          <w:szCs w:val="28"/>
        </w:rPr>
        <w:t xml:space="preserve"> механизированных и автоматизированных сортировочных горок, утвержденной распоряжением ОАО «РЖД» от 30.01.2019 №154/р</w:t>
      </w:r>
      <w:r w:rsidR="00625B2C" w:rsidRPr="000A4FA8">
        <w:rPr>
          <w:rStyle w:val="FontStyle127"/>
          <w:sz w:val="28"/>
          <w:szCs w:val="28"/>
        </w:rPr>
        <w:t>.</w:t>
      </w:r>
    </w:p>
    <w:p w:rsidR="00C71DC2" w:rsidRPr="000F3F3B" w:rsidRDefault="00C71DC2" w:rsidP="00771F27">
      <w:pPr>
        <w:pStyle w:val="Default"/>
        <w:spacing w:line="340" w:lineRule="exact"/>
        <w:ind w:firstLine="709"/>
        <w:jc w:val="both"/>
        <w:rPr>
          <w:sz w:val="28"/>
          <w:szCs w:val="28"/>
        </w:rPr>
      </w:pPr>
      <w:r w:rsidRPr="000F3F3B">
        <w:rPr>
          <w:sz w:val="28"/>
          <w:szCs w:val="28"/>
        </w:rPr>
        <w:t xml:space="preserve">7.2. </w:t>
      </w:r>
      <w:r w:rsidRPr="000F3F3B">
        <w:rPr>
          <w:i/>
          <w:iCs/>
          <w:sz w:val="28"/>
          <w:szCs w:val="28"/>
        </w:rPr>
        <w:t>Технологические операции:</w:t>
      </w:r>
    </w:p>
    <w:p w:rsidR="00797B4C" w:rsidRDefault="00797B4C" w:rsidP="00797B4C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  <w:r>
        <w:t xml:space="preserve">7.2.1. Согласовать работы с </w:t>
      </w:r>
      <w:proofErr w:type="spellStart"/>
      <w:r>
        <w:t>дспг</w:t>
      </w:r>
      <w:proofErr w:type="spellEnd"/>
      <w:r>
        <w:t xml:space="preserve"> или (и) с оператором</w:t>
      </w:r>
      <w:r>
        <w:t xml:space="preserve"> </w:t>
      </w:r>
      <w:r>
        <w:t>распорядительного поста Г АЦ.</w:t>
      </w:r>
    </w:p>
    <w:p w:rsidR="00797B4C" w:rsidRDefault="00797B4C" w:rsidP="00797B4C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  <w:r>
        <w:t>7.2.2. о начале работ сообщить ДСШ' или (и) оператору</w:t>
      </w:r>
      <w:r>
        <w:t xml:space="preserve"> </w:t>
      </w:r>
      <w:r>
        <w:t>распорядительного поста Г АЦ.</w:t>
      </w:r>
    </w:p>
    <w:p w:rsidR="00797B4C" w:rsidRDefault="00797B4C" w:rsidP="00797B4C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  <w:r>
        <w:t>7.2.3. Усилие нажатия тормозных шин вагонного замедлителя следует</w:t>
      </w:r>
      <w:r>
        <w:t xml:space="preserve"> </w:t>
      </w:r>
      <w:r>
        <w:lastRenderedPageBreak/>
        <w:t>проверять индикатором усилия нажатия.</w:t>
      </w:r>
    </w:p>
    <w:p w:rsidR="00797B4C" w:rsidRDefault="00797B4C" w:rsidP="00797B4C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  <w:r>
        <w:t>7.2.4. При проведении проверки грузоприемное устройство индикатора</w:t>
      </w:r>
      <w:r>
        <w:t xml:space="preserve"> </w:t>
      </w:r>
      <w:r>
        <w:t xml:space="preserve">последовательно устанавливается на тормозные шины в </w:t>
      </w:r>
      <w:proofErr w:type="spellStart"/>
      <w:r>
        <w:t>отторможенном</w:t>
      </w:r>
      <w:proofErr w:type="spellEnd"/>
      <w:r>
        <w:t xml:space="preserve"> </w:t>
      </w:r>
      <w:r>
        <w:t xml:space="preserve">положении вагонного замедлителя по осям крепления </w:t>
      </w:r>
      <w:proofErr w:type="spellStart"/>
      <w:r>
        <w:t>пневмокамер</w:t>
      </w:r>
      <w:proofErr w:type="spellEnd"/>
      <w:r>
        <w:t>.</w:t>
      </w:r>
    </w:p>
    <w:p w:rsidR="00797B4C" w:rsidRDefault="00797B4C" w:rsidP="00797B4C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  <w:r>
        <w:t>7.2.5. При каждом измерении вагонный замедлитель необходимо</w:t>
      </w:r>
      <w:r>
        <w:t xml:space="preserve"> </w:t>
      </w:r>
      <w:r>
        <w:t xml:space="preserve">перевести в заторможенное положение, используя </w:t>
      </w:r>
      <w:proofErr w:type="gramStart"/>
      <w:r>
        <w:t>последнюю</w:t>
      </w:r>
      <w:proofErr w:type="gramEnd"/>
      <w:r>
        <w:t xml:space="preserve"> (прямую)</w:t>
      </w:r>
    </w:p>
    <w:p w:rsidR="00797B4C" w:rsidRDefault="00797B4C" w:rsidP="00797B4C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  <w:r>
        <w:t>ступень торможения.</w:t>
      </w:r>
      <w:r>
        <w:t xml:space="preserve"> </w:t>
      </w:r>
      <w:r>
        <w:t>Усилие нажатия тормозных шин, измеренное при давлении 0,65±0,05</w:t>
      </w:r>
      <w:r>
        <w:t xml:space="preserve"> </w:t>
      </w:r>
      <w:r>
        <w:t>МПа (6,5+0,5 кгс/см2</w:t>
      </w:r>
      <w:proofErr w:type="gramStart"/>
      <w:r>
        <w:t xml:space="preserve"> )</w:t>
      </w:r>
      <w:proofErr w:type="gramEnd"/>
      <w:r>
        <w:t>, должно быть на входе замедлителя не менее 50 кН (5</w:t>
      </w:r>
      <w:r>
        <w:t xml:space="preserve"> </w:t>
      </w:r>
      <w:r>
        <w:t>те) и далее по длине замедлителя - 100±20 кН (10,0±2,0 те).</w:t>
      </w:r>
    </w:p>
    <w:p w:rsidR="00C71DC2" w:rsidRPr="000F3F3B" w:rsidRDefault="00C71DC2" w:rsidP="00D044F4">
      <w:pPr>
        <w:shd w:val="clear" w:color="auto" w:fill="FFFFFF"/>
        <w:tabs>
          <w:tab w:val="num" w:pos="-2268"/>
        </w:tabs>
        <w:spacing w:before="120" w:line="360" w:lineRule="exact"/>
        <w:ind w:firstLine="709"/>
        <w:jc w:val="both"/>
        <w:rPr>
          <w:b/>
        </w:rPr>
      </w:pPr>
      <w:r w:rsidRPr="000F3F3B">
        <w:rPr>
          <w:b/>
        </w:rPr>
        <w:t>8. Заключительные мероприятия, оформление результатов работы</w:t>
      </w:r>
    </w:p>
    <w:p w:rsidR="00D859DF" w:rsidRDefault="00BF137E" w:rsidP="00D859DF">
      <w:pPr>
        <w:shd w:val="clear" w:color="auto" w:fill="FFFFFF"/>
        <w:tabs>
          <w:tab w:val="num" w:pos="-2268"/>
        </w:tabs>
        <w:spacing w:before="120" w:line="360" w:lineRule="exact"/>
        <w:ind w:firstLine="709"/>
        <w:jc w:val="both"/>
      </w:pPr>
      <w:r>
        <w:t xml:space="preserve">8.1. </w:t>
      </w:r>
      <w:r w:rsidR="00D859DF" w:rsidRPr="000F3F3B">
        <w:t xml:space="preserve">О результатах выполненной работы </w:t>
      </w:r>
      <w:r w:rsidR="00D859DF">
        <w:t>сделать запись в оперативном плане.</w:t>
      </w:r>
    </w:p>
    <w:p w:rsidR="00BF137E" w:rsidRDefault="00BF137E" w:rsidP="00D859DF">
      <w:pPr>
        <w:shd w:val="clear" w:color="auto" w:fill="FFFFFF"/>
        <w:tabs>
          <w:tab w:val="num" w:pos="-2268"/>
        </w:tabs>
        <w:spacing w:before="120" w:line="360" w:lineRule="exact"/>
        <w:ind w:firstLine="709"/>
        <w:jc w:val="both"/>
      </w:pPr>
      <w:r>
        <w:t>8.2. Оформить запись в журнале ДУ-46.</w:t>
      </w:r>
    </w:p>
    <w:p w:rsidR="00771F27" w:rsidRDefault="00771F27" w:rsidP="00FF0F61">
      <w:pPr>
        <w:shd w:val="clear" w:color="auto" w:fill="FFFFFF"/>
        <w:tabs>
          <w:tab w:val="num" w:pos="-2268"/>
        </w:tabs>
        <w:spacing w:before="120" w:line="360" w:lineRule="exact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9725B4" w:rsidTr="00186E5B">
        <w:tc>
          <w:tcPr>
            <w:tcW w:w="4782" w:type="dxa"/>
            <w:hideMark/>
          </w:tcPr>
          <w:p w:rsidR="00186E5B" w:rsidRDefault="00186E5B">
            <w:pPr>
              <w:rPr>
                <w:rFonts w:cs="Lohit Hindi"/>
                <w:kern w:val="2"/>
                <w:lang w:eastAsia="en-US" w:bidi="hi-IN"/>
              </w:rPr>
            </w:pPr>
            <w:r>
              <w:rPr>
                <w:rFonts w:cs="Lohit Hindi"/>
                <w:kern w:val="2"/>
                <w:lang w:eastAsia="en-US" w:bidi="hi-IN"/>
              </w:rPr>
              <w:t>Начальник отдела АТ ПКБ И</w:t>
            </w:r>
          </w:p>
        </w:tc>
        <w:tc>
          <w:tcPr>
            <w:tcW w:w="4782" w:type="dxa"/>
            <w:hideMark/>
          </w:tcPr>
          <w:p w:rsidR="00186E5B" w:rsidRDefault="00C74459" w:rsidP="00C74459">
            <w:pPr>
              <w:rPr>
                <w:rFonts w:cs="Lohit Hindi"/>
                <w:kern w:val="2"/>
                <w:lang w:eastAsia="en-US" w:bidi="hi-IN"/>
              </w:rPr>
            </w:pPr>
            <w:r>
              <w:rPr>
                <w:rFonts w:cs="Lohit Hindi"/>
                <w:kern w:val="2"/>
                <w:lang w:eastAsia="en-US" w:bidi="hi-IN"/>
              </w:rPr>
              <w:t>_____________ А</w:t>
            </w:r>
            <w:r w:rsidR="00186E5B">
              <w:rPr>
                <w:rFonts w:cs="Lohit Hindi"/>
                <w:kern w:val="2"/>
                <w:lang w:eastAsia="en-US" w:bidi="hi-IN"/>
              </w:rPr>
              <w:t xml:space="preserve">.А. </w:t>
            </w:r>
            <w:r>
              <w:rPr>
                <w:rFonts w:cs="Lohit Hindi"/>
                <w:kern w:val="2"/>
                <w:lang w:eastAsia="en-US" w:bidi="hi-IN"/>
              </w:rPr>
              <w:t>Коваленко</w:t>
            </w:r>
          </w:p>
        </w:tc>
      </w:tr>
      <w:tr w:rsidR="009725B4" w:rsidTr="00186E5B">
        <w:tc>
          <w:tcPr>
            <w:tcW w:w="4782" w:type="dxa"/>
          </w:tcPr>
          <w:p w:rsidR="00186E5B" w:rsidRDefault="00186E5B">
            <w:pPr>
              <w:rPr>
                <w:rFonts w:cs="Lohit Hindi"/>
                <w:kern w:val="2"/>
                <w:lang w:eastAsia="en-US" w:bidi="hi-IN"/>
              </w:rPr>
            </w:pPr>
          </w:p>
        </w:tc>
        <w:tc>
          <w:tcPr>
            <w:tcW w:w="4782" w:type="dxa"/>
          </w:tcPr>
          <w:p w:rsidR="00186E5B" w:rsidRDefault="00186E5B">
            <w:pPr>
              <w:rPr>
                <w:rFonts w:cs="Lohit Hindi"/>
                <w:kern w:val="2"/>
                <w:lang w:eastAsia="en-US" w:bidi="hi-IN"/>
              </w:rPr>
            </w:pPr>
          </w:p>
        </w:tc>
      </w:tr>
      <w:tr w:rsidR="009725B4" w:rsidTr="00186E5B">
        <w:tc>
          <w:tcPr>
            <w:tcW w:w="4782" w:type="dxa"/>
            <w:hideMark/>
          </w:tcPr>
          <w:p w:rsidR="00186E5B" w:rsidRDefault="00186E5B">
            <w:pPr>
              <w:rPr>
                <w:rFonts w:cs="Lohit Hindi"/>
                <w:kern w:val="2"/>
                <w:lang w:eastAsia="en-US" w:bidi="hi-IN"/>
              </w:rPr>
            </w:pPr>
            <w:r>
              <w:rPr>
                <w:rFonts w:cs="Lohit Hindi"/>
                <w:kern w:val="2"/>
                <w:lang w:eastAsia="en-US" w:bidi="hi-IN"/>
              </w:rPr>
              <w:t>Технолог АТ ПКБ И</w:t>
            </w:r>
          </w:p>
        </w:tc>
        <w:tc>
          <w:tcPr>
            <w:tcW w:w="4782" w:type="dxa"/>
            <w:hideMark/>
          </w:tcPr>
          <w:p w:rsidR="00186E5B" w:rsidRDefault="00186E5B">
            <w:pPr>
              <w:rPr>
                <w:rFonts w:cs="Lohit Hindi"/>
                <w:kern w:val="2"/>
                <w:lang w:eastAsia="en-US" w:bidi="hi-IN"/>
              </w:rPr>
            </w:pPr>
            <w:r>
              <w:rPr>
                <w:rFonts w:cs="Lohit Hindi"/>
                <w:kern w:val="2"/>
                <w:lang w:eastAsia="en-US" w:bidi="hi-IN"/>
              </w:rPr>
              <w:t>_____________ Р.Н. Ованесов</w:t>
            </w:r>
          </w:p>
        </w:tc>
      </w:tr>
    </w:tbl>
    <w:p w:rsidR="00DD5272" w:rsidRDefault="00DD5272" w:rsidP="00771F27">
      <w:pPr>
        <w:rPr>
          <w:rFonts w:cs="Lohit Hindi"/>
          <w:kern w:val="1"/>
          <w:lang w:eastAsia="en-US" w:bidi="hi-IN"/>
        </w:rPr>
      </w:pPr>
    </w:p>
    <w:sectPr w:rsidR="00DD5272" w:rsidSect="000C3C34">
      <w:footerReference w:type="default" r:id="rId9"/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074" w:rsidRDefault="00DD1074" w:rsidP="00625BB3">
      <w:r>
        <w:separator/>
      </w:r>
    </w:p>
  </w:endnote>
  <w:endnote w:type="continuationSeparator" w:id="0">
    <w:p w:rsidR="00DD1074" w:rsidRDefault="00DD1074" w:rsidP="0062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topFromText="142" w:vertAnchor="text" w:tblpXSpec="right" w:tblpY="1"/>
      <w:tblOverlap w:val="never"/>
      <w:tblW w:w="17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142"/>
      <w:gridCol w:w="703"/>
    </w:tblGrid>
    <w:tr w:rsidR="006715F8" w:rsidRPr="00026384" w:rsidTr="00026384">
      <w:tc>
        <w:tcPr>
          <w:tcW w:w="856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6715F8" w:rsidRPr="00026384" w:rsidRDefault="00797B4C" w:rsidP="00026384">
          <w:pPr>
            <w:jc w:val="center"/>
          </w:pPr>
          <w:r>
            <w:t>5</w:t>
          </w: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715F8" w:rsidRPr="00026384" w:rsidRDefault="006715F8" w:rsidP="00026384">
          <w:pPr>
            <w:jc w:val="center"/>
          </w:pPr>
        </w:p>
      </w:tc>
      <w:tc>
        <w:tcPr>
          <w:tcW w:w="70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6715F8" w:rsidRPr="00026384" w:rsidRDefault="008D4CAE" w:rsidP="00026384">
          <w:pPr>
            <w:jc w:val="center"/>
          </w:pPr>
          <w:r w:rsidRPr="00026384">
            <w:rPr>
              <w:rStyle w:val="a9"/>
            </w:rPr>
            <w:fldChar w:fldCharType="begin"/>
          </w:r>
          <w:r w:rsidR="006715F8" w:rsidRPr="00026384">
            <w:rPr>
              <w:rStyle w:val="a9"/>
            </w:rPr>
            <w:instrText xml:space="preserve"> PAGE </w:instrText>
          </w:r>
          <w:r w:rsidRPr="00026384">
            <w:rPr>
              <w:rStyle w:val="a9"/>
            </w:rPr>
            <w:fldChar w:fldCharType="separate"/>
          </w:r>
          <w:r w:rsidR="005511A6">
            <w:rPr>
              <w:rStyle w:val="a9"/>
              <w:noProof/>
            </w:rPr>
            <w:t>1</w:t>
          </w:r>
          <w:r w:rsidRPr="00026384">
            <w:rPr>
              <w:rStyle w:val="a9"/>
            </w:rPr>
            <w:fldChar w:fldCharType="end"/>
          </w:r>
        </w:p>
      </w:tc>
    </w:tr>
    <w:tr w:rsidR="006715F8" w:rsidRPr="00026384" w:rsidTr="00026384">
      <w:tc>
        <w:tcPr>
          <w:tcW w:w="85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715F8" w:rsidRPr="00026384" w:rsidRDefault="006715F8" w:rsidP="00026384">
          <w:pPr>
            <w:jc w:val="center"/>
            <w:rPr>
              <w:sz w:val="18"/>
              <w:szCs w:val="18"/>
            </w:rPr>
          </w:pPr>
          <w:r w:rsidRPr="00026384">
            <w:rPr>
              <w:sz w:val="18"/>
              <w:szCs w:val="18"/>
            </w:rPr>
            <w:t>(листов)</w:t>
          </w: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:rsidR="006715F8" w:rsidRPr="00026384" w:rsidRDefault="006715F8" w:rsidP="00026384">
          <w:pPr>
            <w:rPr>
              <w:sz w:val="18"/>
              <w:szCs w:val="18"/>
            </w:rPr>
          </w:pPr>
        </w:p>
      </w:tc>
      <w:tc>
        <w:tcPr>
          <w:tcW w:w="70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715F8" w:rsidRPr="00026384" w:rsidRDefault="006715F8" w:rsidP="00026384">
          <w:pPr>
            <w:jc w:val="center"/>
            <w:rPr>
              <w:sz w:val="18"/>
              <w:szCs w:val="18"/>
            </w:rPr>
          </w:pPr>
          <w:r w:rsidRPr="00026384">
            <w:rPr>
              <w:sz w:val="18"/>
              <w:szCs w:val="18"/>
            </w:rPr>
            <w:t>(лист)</w:t>
          </w:r>
        </w:p>
      </w:tc>
    </w:tr>
  </w:tbl>
  <w:p w:rsidR="006715F8" w:rsidRDefault="006715F8" w:rsidP="00116FD0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074" w:rsidRDefault="00DD1074" w:rsidP="00625BB3">
      <w:r>
        <w:separator/>
      </w:r>
    </w:p>
  </w:footnote>
  <w:footnote w:type="continuationSeparator" w:id="0">
    <w:p w:rsidR="00DD1074" w:rsidRDefault="00DD1074" w:rsidP="00625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64C"/>
    <w:multiLevelType w:val="hybridMultilevel"/>
    <w:tmpl w:val="95D468CC"/>
    <w:lvl w:ilvl="0" w:tplc="E0222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6E6878"/>
    <w:multiLevelType w:val="multilevel"/>
    <w:tmpl w:val="0A34B01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2145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17A2478"/>
    <w:multiLevelType w:val="hybridMultilevel"/>
    <w:tmpl w:val="DC646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CF5A41"/>
    <w:multiLevelType w:val="hybridMultilevel"/>
    <w:tmpl w:val="84EA6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F5225C"/>
    <w:multiLevelType w:val="hybridMultilevel"/>
    <w:tmpl w:val="9B46333C"/>
    <w:lvl w:ilvl="0" w:tplc="E0222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EC37D2"/>
    <w:multiLevelType w:val="hybridMultilevel"/>
    <w:tmpl w:val="DA023108"/>
    <w:lvl w:ilvl="0" w:tplc="E0222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955865"/>
    <w:multiLevelType w:val="hybridMultilevel"/>
    <w:tmpl w:val="DFBA8950"/>
    <w:lvl w:ilvl="0" w:tplc="E0222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43BF6"/>
    <w:multiLevelType w:val="hybridMultilevel"/>
    <w:tmpl w:val="00EA9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E94C64"/>
    <w:multiLevelType w:val="hybridMultilevel"/>
    <w:tmpl w:val="C8829EC2"/>
    <w:lvl w:ilvl="0" w:tplc="E0222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980DEF"/>
    <w:multiLevelType w:val="hybridMultilevel"/>
    <w:tmpl w:val="54CCB1DC"/>
    <w:lvl w:ilvl="0" w:tplc="E0222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AAA55A6"/>
    <w:multiLevelType w:val="hybridMultilevel"/>
    <w:tmpl w:val="290E719E"/>
    <w:lvl w:ilvl="0" w:tplc="E0222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293332"/>
    <w:multiLevelType w:val="hybridMultilevel"/>
    <w:tmpl w:val="16E827BE"/>
    <w:lvl w:ilvl="0" w:tplc="E0222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89121C"/>
    <w:multiLevelType w:val="hybridMultilevel"/>
    <w:tmpl w:val="F5405856"/>
    <w:lvl w:ilvl="0" w:tplc="6B2047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9621E37"/>
    <w:multiLevelType w:val="hybridMultilevel"/>
    <w:tmpl w:val="C9F8C83C"/>
    <w:lvl w:ilvl="0" w:tplc="E0222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2819F6"/>
    <w:multiLevelType w:val="hybridMultilevel"/>
    <w:tmpl w:val="615C6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B47CA4"/>
    <w:multiLevelType w:val="singleLevel"/>
    <w:tmpl w:val="830854CA"/>
    <w:lvl w:ilvl="0">
      <w:start w:val="4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</w:abstractNum>
  <w:abstractNum w:abstractNumId="16">
    <w:nsid w:val="73C222C0"/>
    <w:multiLevelType w:val="hybridMultilevel"/>
    <w:tmpl w:val="C464A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226710"/>
    <w:multiLevelType w:val="hybridMultilevel"/>
    <w:tmpl w:val="1C240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4"/>
  </w:num>
  <w:num w:numId="8">
    <w:abstractNumId w:val="9"/>
  </w:num>
  <w:num w:numId="9">
    <w:abstractNumId w:val="13"/>
  </w:num>
  <w:num w:numId="10">
    <w:abstractNumId w:val="11"/>
  </w:num>
  <w:num w:numId="11">
    <w:abstractNumId w:val="17"/>
  </w:num>
  <w:num w:numId="12">
    <w:abstractNumId w:val="10"/>
  </w:num>
  <w:num w:numId="13">
    <w:abstractNumId w:val="8"/>
  </w:num>
  <w:num w:numId="14">
    <w:abstractNumId w:val="12"/>
  </w:num>
  <w:num w:numId="15">
    <w:abstractNumId w:val="5"/>
  </w:num>
  <w:num w:numId="16">
    <w:abstractNumId w:val="6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34"/>
    <w:rsid w:val="00001FB4"/>
    <w:rsid w:val="000030B3"/>
    <w:rsid w:val="00012876"/>
    <w:rsid w:val="00012A63"/>
    <w:rsid w:val="00013096"/>
    <w:rsid w:val="000137CC"/>
    <w:rsid w:val="000146FF"/>
    <w:rsid w:val="000234FD"/>
    <w:rsid w:val="0002539C"/>
    <w:rsid w:val="00026384"/>
    <w:rsid w:val="00031EA9"/>
    <w:rsid w:val="00034A9A"/>
    <w:rsid w:val="00040AEE"/>
    <w:rsid w:val="000414AF"/>
    <w:rsid w:val="000439DE"/>
    <w:rsid w:val="000446CE"/>
    <w:rsid w:val="00047DCE"/>
    <w:rsid w:val="00051B9D"/>
    <w:rsid w:val="000522BF"/>
    <w:rsid w:val="00053F8A"/>
    <w:rsid w:val="0005406A"/>
    <w:rsid w:val="000548B1"/>
    <w:rsid w:val="00055A1C"/>
    <w:rsid w:val="00056ACE"/>
    <w:rsid w:val="00057BB1"/>
    <w:rsid w:val="00057EA7"/>
    <w:rsid w:val="000624AD"/>
    <w:rsid w:val="00070F24"/>
    <w:rsid w:val="00073B42"/>
    <w:rsid w:val="000766A1"/>
    <w:rsid w:val="000846AA"/>
    <w:rsid w:val="000876A3"/>
    <w:rsid w:val="00091BAF"/>
    <w:rsid w:val="0009376D"/>
    <w:rsid w:val="000A4FA8"/>
    <w:rsid w:val="000A6C18"/>
    <w:rsid w:val="000B157A"/>
    <w:rsid w:val="000B4B46"/>
    <w:rsid w:val="000B56E5"/>
    <w:rsid w:val="000C1656"/>
    <w:rsid w:val="000C1FEE"/>
    <w:rsid w:val="000C31B5"/>
    <w:rsid w:val="000C3C34"/>
    <w:rsid w:val="000C4017"/>
    <w:rsid w:val="000C6663"/>
    <w:rsid w:val="000D0B7C"/>
    <w:rsid w:val="000D2C07"/>
    <w:rsid w:val="000E1170"/>
    <w:rsid w:val="000E204C"/>
    <w:rsid w:val="000E4A95"/>
    <w:rsid w:val="000F7AD5"/>
    <w:rsid w:val="00100127"/>
    <w:rsid w:val="00100A69"/>
    <w:rsid w:val="00103BED"/>
    <w:rsid w:val="001078AA"/>
    <w:rsid w:val="00111835"/>
    <w:rsid w:val="0011246E"/>
    <w:rsid w:val="00114C66"/>
    <w:rsid w:val="00116CD7"/>
    <w:rsid w:val="00116FD0"/>
    <w:rsid w:val="001239F2"/>
    <w:rsid w:val="00125224"/>
    <w:rsid w:val="00126F17"/>
    <w:rsid w:val="00136E67"/>
    <w:rsid w:val="0014404E"/>
    <w:rsid w:val="001457A9"/>
    <w:rsid w:val="00152B41"/>
    <w:rsid w:val="00153B3A"/>
    <w:rsid w:val="00155002"/>
    <w:rsid w:val="001557CD"/>
    <w:rsid w:val="00155848"/>
    <w:rsid w:val="00157329"/>
    <w:rsid w:val="00157DB2"/>
    <w:rsid w:val="00161055"/>
    <w:rsid w:val="0016256E"/>
    <w:rsid w:val="001643BA"/>
    <w:rsid w:val="001678C8"/>
    <w:rsid w:val="001768A2"/>
    <w:rsid w:val="00177387"/>
    <w:rsid w:val="001809D3"/>
    <w:rsid w:val="0018244D"/>
    <w:rsid w:val="00182E4C"/>
    <w:rsid w:val="00186D7A"/>
    <w:rsid w:val="00186E5B"/>
    <w:rsid w:val="00187B9B"/>
    <w:rsid w:val="0019153B"/>
    <w:rsid w:val="001949D4"/>
    <w:rsid w:val="00195BE5"/>
    <w:rsid w:val="001A302F"/>
    <w:rsid w:val="001A40E2"/>
    <w:rsid w:val="001B1EAF"/>
    <w:rsid w:val="001B302E"/>
    <w:rsid w:val="001C0DD3"/>
    <w:rsid w:val="001C27F0"/>
    <w:rsid w:val="001C3AB4"/>
    <w:rsid w:val="001C6F13"/>
    <w:rsid w:val="001D46D0"/>
    <w:rsid w:val="001D6701"/>
    <w:rsid w:val="001D75D4"/>
    <w:rsid w:val="001E0381"/>
    <w:rsid w:val="001E0DC6"/>
    <w:rsid w:val="001E4CC1"/>
    <w:rsid w:val="001E5189"/>
    <w:rsid w:val="001F48F5"/>
    <w:rsid w:val="001F5771"/>
    <w:rsid w:val="002036C2"/>
    <w:rsid w:val="00204F59"/>
    <w:rsid w:val="00207EBC"/>
    <w:rsid w:val="00211EC0"/>
    <w:rsid w:val="00213D7F"/>
    <w:rsid w:val="00216FE5"/>
    <w:rsid w:val="002269A5"/>
    <w:rsid w:val="00230187"/>
    <w:rsid w:val="0023326D"/>
    <w:rsid w:val="002332D2"/>
    <w:rsid w:val="00233EFB"/>
    <w:rsid w:val="00234578"/>
    <w:rsid w:val="00236D19"/>
    <w:rsid w:val="00240358"/>
    <w:rsid w:val="00240836"/>
    <w:rsid w:val="00245957"/>
    <w:rsid w:val="00252413"/>
    <w:rsid w:val="00256C51"/>
    <w:rsid w:val="002606B2"/>
    <w:rsid w:val="002617E2"/>
    <w:rsid w:val="00270EF7"/>
    <w:rsid w:val="00271856"/>
    <w:rsid w:val="002745E6"/>
    <w:rsid w:val="002811AC"/>
    <w:rsid w:val="00282ADF"/>
    <w:rsid w:val="00282BC3"/>
    <w:rsid w:val="00292EF8"/>
    <w:rsid w:val="00292FCA"/>
    <w:rsid w:val="00295CD8"/>
    <w:rsid w:val="002A1202"/>
    <w:rsid w:val="002A2FA9"/>
    <w:rsid w:val="002A7F66"/>
    <w:rsid w:val="002B139F"/>
    <w:rsid w:val="002B7309"/>
    <w:rsid w:val="002B76DB"/>
    <w:rsid w:val="002C183B"/>
    <w:rsid w:val="002C7489"/>
    <w:rsid w:val="002D0219"/>
    <w:rsid w:val="002D19D2"/>
    <w:rsid w:val="002E205D"/>
    <w:rsid w:val="002E4948"/>
    <w:rsid w:val="002E6879"/>
    <w:rsid w:val="002E7BBD"/>
    <w:rsid w:val="00302733"/>
    <w:rsid w:val="00306BEC"/>
    <w:rsid w:val="0031079E"/>
    <w:rsid w:val="00310DB3"/>
    <w:rsid w:val="0031115E"/>
    <w:rsid w:val="003117F7"/>
    <w:rsid w:val="00313595"/>
    <w:rsid w:val="003165DD"/>
    <w:rsid w:val="00316F14"/>
    <w:rsid w:val="0032137B"/>
    <w:rsid w:val="00324DF5"/>
    <w:rsid w:val="00327385"/>
    <w:rsid w:val="003342E2"/>
    <w:rsid w:val="0033559A"/>
    <w:rsid w:val="00335B7E"/>
    <w:rsid w:val="003447C5"/>
    <w:rsid w:val="003532E2"/>
    <w:rsid w:val="00353834"/>
    <w:rsid w:val="003555D6"/>
    <w:rsid w:val="00361DF1"/>
    <w:rsid w:val="00364690"/>
    <w:rsid w:val="00365557"/>
    <w:rsid w:val="003667F6"/>
    <w:rsid w:val="00370020"/>
    <w:rsid w:val="00370582"/>
    <w:rsid w:val="0037146D"/>
    <w:rsid w:val="0038057E"/>
    <w:rsid w:val="00380BE2"/>
    <w:rsid w:val="00384BE5"/>
    <w:rsid w:val="003938B6"/>
    <w:rsid w:val="00393E1A"/>
    <w:rsid w:val="00395532"/>
    <w:rsid w:val="003961F1"/>
    <w:rsid w:val="003971DB"/>
    <w:rsid w:val="003A1ECC"/>
    <w:rsid w:val="003A5C71"/>
    <w:rsid w:val="003B3ACA"/>
    <w:rsid w:val="003B684C"/>
    <w:rsid w:val="003B6D0A"/>
    <w:rsid w:val="003B7898"/>
    <w:rsid w:val="003B7C88"/>
    <w:rsid w:val="003C3C42"/>
    <w:rsid w:val="003C5437"/>
    <w:rsid w:val="003C7605"/>
    <w:rsid w:val="003E227C"/>
    <w:rsid w:val="003E3418"/>
    <w:rsid w:val="003E5DDB"/>
    <w:rsid w:val="003F2316"/>
    <w:rsid w:val="003F41D1"/>
    <w:rsid w:val="003F546F"/>
    <w:rsid w:val="003F72AC"/>
    <w:rsid w:val="004001F0"/>
    <w:rsid w:val="004032AA"/>
    <w:rsid w:val="0040494D"/>
    <w:rsid w:val="004135BB"/>
    <w:rsid w:val="0042327B"/>
    <w:rsid w:val="00423E8C"/>
    <w:rsid w:val="0042628A"/>
    <w:rsid w:val="0043202F"/>
    <w:rsid w:val="0043275D"/>
    <w:rsid w:val="00432F73"/>
    <w:rsid w:val="00437F61"/>
    <w:rsid w:val="00447E60"/>
    <w:rsid w:val="00451303"/>
    <w:rsid w:val="00454619"/>
    <w:rsid w:val="004548B4"/>
    <w:rsid w:val="00455B9F"/>
    <w:rsid w:val="00456AC8"/>
    <w:rsid w:val="004571B6"/>
    <w:rsid w:val="0046495E"/>
    <w:rsid w:val="00466466"/>
    <w:rsid w:val="004732C5"/>
    <w:rsid w:val="004735C8"/>
    <w:rsid w:val="00474A60"/>
    <w:rsid w:val="00474E4A"/>
    <w:rsid w:val="00476B28"/>
    <w:rsid w:val="004770DA"/>
    <w:rsid w:val="00483149"/>
    <w:rsid w:val="004847F9"/>
    <w:rsid w:val="00484AB4"/>
    <w:rsid w:val="0049718E"/>
    <w:rsid w:val="00497F8A"/>
    <w:rsid w:val="004A0B1C"/>
    <w:rsid w:val="004A4AD0"/>
    <w:rsid w:val="004B0BEF"/>
    <w:rsid w:val="004B0F40"/>
    <w:rsid w:val="004B42B1"/>
    <w:rsid w:val="004B4D12"/>
    <w:rsid w:val="004C299C"/>
    <w:rsid w:val="004C4C1D"/>
    <w:rsid w:val="004C5C28"/>
    <w:rsid w:val="004D7FB9"/>
    <w:rsid w:val="004E4AB8"/>
    <w:rsid w:val="004E4AC9"/>
    <w:rsid w:val="004E668D"/>
    <w:rsid w:val="004F0B4E"/>
    <w:rsid w:val="004F37BB"/>
    <w:rsid w:val="004F45B4"/>
    <w:rsid w:val="004F6851"/>
    <w:rsid w:val="004F7E0C"/>
    <w:rsid w:val="005042FC"/>
    <w:rsid w:val="00507EA6"/>
    <w:rsid w:val="00510A80"/>
    <w:rsid w:val="00513FC4"/>
    <w:rsid w:val="00516489"/>
    <w:rsid w:val="00525EFB"/>
    <w:rsid w:val="00530946"/>
    <w:rsid w:val="00531C0B"/>
    <w:rsid w:val="00531FF7"/>
    <w:rsid w:val="00536B22"/>
    <w:rsid w:val="00537487"/>
    <w:rsid w:val="00537496"/>
    <w:rsid w:val="00540860"/>
    <w:rsid w:val="005409D0"/>
    <w:rsid w:val="00541C64"/>
    <w:rsid w:val="00542645"/>
    <w:rsid w:val="005511A6"/>
    <w:rsid w:val="00560B00"/>
    <w:rsid w:val="005625A8"/>
    <w:rsid w:val="005629A5"/>
    <w:rsid w:val="005665DD"/>
    <w:rsid w:val="00581947"/>
    <w:rsid w:val="005832FC"/>
    <w:rsid w:val="00583FC7"/>
    <w:rsid w:val="00590BD3"/>
    <w:rsid w:val="00590EB3"/>
    <w:rsid w:val="005912AC"/>
    <w:rsid w:val="005A0C79"/>
    <w:rsid w:val="005B2C00"/>
    <w:rsid w:val="005B6154"/>
    <w:rsid w:val="005B663F"/>
    <w:rsid w:val="005C7E64"/>
    <w:rsid w:val="005D0816"/>
    <w:rsid w:val="005D08BE"/>
    <w:rsid w:val="005D0EBB"/>
    <w:rsid w:val="005D1B54"/>
    <w:rsid w:val="005D2568"/>
    <w:rsid w:val="005D4358"/>
    <w:rsid w:val="005D4C18"/>
    <w:rsid w:val="005E6015"/>
    <w:rsid w:val="005E6425"/>
    <w:rsid w:val="005F0604"/>
    <w:rsid w:val="005F3119"/>
    <w:rsid w:val="00600472"/>
    <w:rsid w:val="00605CD2"/>
    <w:rsid w:val="006106BC"/>
    <w:rsid w:val="006116F0"/>
    <w:rsid w:val="00616DA0"/>
    <w:rsid w:val="00617879"/>
    <w:rsid w:val="00622053"/>
    <w:rsid w:val="00622677"/>
    <w:rsid w:val="00622FB2"/>
    <w:rsid w:val="00624E77"/>
    <w:rsid w:val="00625B2C"/>
    <w:rsid w:val="00625BB3"/>
    <w:rsid w:val="00630E7C"/>
    <w:rsid w:val="006318A3"/>
    <w:rsid w:val="00631F74"/>
    <w:rsid w:val="00635057"/>
    <w:rsid w:val="00637C19"/>
    <w:rsid w:val="00641D12"/>
    <w:rsid w:val="00642105"/>
    <w:rsid w:val="00643E3B"/>
    <w:rsid w:val="0065349A"/>
    <w:rsid w:val="00655931"/>
    <w:rsid w:val="0065775E"/>
    <w:rsid w:val="00662250"/>
    <w:rsid w:val="00666EF1"/>
    <w:rsid w:val="006715F8"/>
    <w:rsid w:val="0067399F"/>
    <w:rsid w:val="00674CC7"/>
    <w:rsid w:val="006813F3"/>
    <w:rsid w:val="00683EC1"/>
    <w:rsid w:val="006841F0"/>
    <w:rsid w:val="00684704"/>
    <w:rsid w:val="00685781"/>
    <w:rsid w:val="00685BBE"/>
    <w:rsid w:val="006876FE"/>
    <w:rsid w:val="00687BA4"/>
    <w:rsid w:val="0069676F"/>
    <w:rsid w:val="006A1D36"/>
    <w:rsid w:val="006A23C2"/>
    <w:rsid w:val="006A247B"/>
    <w:rsid w:val="006B17CA"/>
    <w:rsid w:val="006B3A2B"/>
    <w:rsid w:val="006B421B"/>
    <w:rsid w:val="006B4385"/>
    <w:rsid w:val="006B4E2D"/>
    <w:rsid w:val="006B79BB"/>
    <w:rsid w:val="006D0F0C"/>
    <w:rsid w:val="006D0FF6"/>
    <w:rsid w:val="006D2A0B"/>
    <w:rsid w:val="006D2A60"/>
    <w:rsid w:val="006D30DA"/>
    <w:rsid w:val="006D489E"/>
    <w:rsid w:val="006E48B9"/>
    <w:rsid w:val="006F0273"/>
    <w:rsid w:val="006F09D3"/>
    <w:rsid w:val="006F6B13"/>
    <w:rsid w:val="00705709"/>
    <w:rsid w:val="007126AF"/>
    <w:rsid w:val="00712FD6"/>
    <w:rsid w:val="007219F2"/>
    <w:rsid w:val="00724A86"/>
    <w:rsid w:val="00724C76"/>
    <w:rsid w:val="00725696"/>
    <w:rsid w:val="00733E65"/>
    <w:rsid w:val="00740152"/>
    <w:rsid w:val="007412BC"/>
    <w:rsid w:val="007434C5"/>
    <w:rsid w:val="0075215F"/>
    <w:rsid w:val="00752D52"/>
    <w:rsid w:val="0076026A"/>
    <w:rsid w:val="00763CAC"/>
    <w:rsid w:val="00764AAA"/>
    <w:rsid w:val="00764BA1"/>
    <w:rsid w:val="00770EA4"/>
    <w:rsid w:val="00771F27"/>
    <w:rsid w:val="007856A4"/>
    <w:rsid w:val="00790696"/>
    <w:rsid w:val="007929EE"/>
    <w:rsid w:val="00794F78"/>
    <w:rsid w:val="007962E3"/>
    <w:rsid w:val="00797B4C"/>
    <w:rsid w:val="007A039E"/>
    <w:rsid w:val="007A3946"/>
    <w:rsid w:val="007A4013"/>
    <w:rsid w:val="007B7032"/>
    <w:rsid w:val="007C0EB4"/>
    <w:rsid w:val="007C6134"/>
    <w:rsid w:val="007C701C"/>
    <w:rsid w:val="007D60B6"/>
    <w:rsid w:val="007D61AB"/>
    <w:rsid w:val="007D6BD5"/>
    <w:rsid w:val="007D78FC"/>
    <w:rsid w:val="007E15A0"/>
    <w:rsid w:val="007E6704"/>
    <w:rsid w:val="007F12FB"/>
    <w:rsid w:val="0080386D"/>
    <w:rsid w:val="00806AB1"/>
    <w:rsid w:val="008070D9"/>
    <w:rsid w:val="00810E14"/>
    <w:rsid w:val="00812D65"/>
    <w:rsid w:val="008131A6"/>
    <w:rsid w:val="0081436C"/>
    <w:rsid w:val="0081599A"/>
    <w:rsid w:val="00817393"/>
    <w:rsid w:val="008207AD"/>
    <w:rsid w:val="00821181"/>
    <w:rsid w:val="00821DB9"/>
    <w:rsid w:val="00822F2D"/>
    <w:rsid w:val="00823A16"/>
    <w:rsid w:val="00825058"/>
    <w:rsid w:val="00833E75"/>
    <w:rsid w:val="00842E35"/>
    <w:rsid w:val="00846760"/>
    <w:rsid w:val="00861D72"/>
    <w:rsid w:val="0087603E"/>
    <w:rsid w:val="00880D4F"/>
    <w:rsid w:val="00881A7D"/>
    <w:rsid w:val="00883F7D"/>
    <w:rsid w:val="008936EC"/>
    <w:rsid w:val="008950CF"/>
    <w:rsid w:val="00895EFB"/>
    <w:rsid w:val="00897ABA"/>
    <w:rsid w:val="008A21F7"/>
    <w:rsid w:val="008A402F"/>
    <w:rsid w:val="008A51C4"/>
    <w:rsid w:val="008A53AC"/>
    <w:rsid w:val="008B2CC6"/>
    <w:rsid w:val="008B48B7"/>
    <w:rsid w:val="008B6FDB"/>
    <w:rsid w:val="008C040B"/>
    <w:rsid w:val="008C1D27"/>
    <w:rsid w:val="008D02AC"/>
    <w:rsid w:val="008D0E81"/>
    <w:rsid w:val="008D0FE3"/>
    <w:rsid w:val="008D248B"/>
    <w:rsid w:val="008D4014"/>
    <w:rsid w:val="008D4522"/>
    <w:rsid w:val="008D4CAE"/>
    <w:rsid w:val="008E213C"/>
    <w:rsid w:val="008E51C7"/>
    <w:rsid w:val="008E6FD5"/>
    <w:rsid w:val="008E7294"/>
    <w:rsid w:val="008E7418"/>
    <w:rsid w:val="008F56BC"/>
    <w:rsid w:val="008F70A9"/>
    <w:rsid w:val="008F7276"/>
    <w:rsid w:val="00900392"/>
    <w:rsid w:val="009037AE"/>
    <w:rsid w:val="009058A6"/>
    <w:rsid w:val="00907201"/>
    <w:rsid w:val="00914A20"/>
    <w:rsid w:val="00921B41"/>
    <w:rsid w:val="00924BC0"/>
    <w:rsid w:val="00926405"/>
    <w:rsid w:val="00930C6A"/>
    <w:rsid w:val="00931D4B"/>
    <w:rsid w:val="009326B3"/>
    <w:rsid w:val="00937F4E"/>
    <w:rsid w:val="00940D7D"/>
    <w:rsid w:val="00941435"/>
    <w:rsid w:val="00941DE8"/>
    <w:rsid w:val="009428EE"/>
    <w:rsid w:val="00942B63"/>
    <w:rsid w:val="00945328"/>
    <w:rsid w:val="0094594E"/>
    <w:rsid w:val="00951DD3"/>
    <w:rsid w:val="00954A22"/>
    <w:rsid w:val="00965698"/>
    <w:rsid w:val="009659AA"/>
    <w:rsid w:val="009725B4"/>
    <w:rsid w:val="009726D0"/>
    <w:rsid w:val="0097539E"/>
    <w:rsid w:val="009776F1"/>
    <w:rsid w:val="0097795F"/>
    <w:rsid w:val="00981C50"/>
    <w:rsid w:val="00992382"/>
    <w:rsid w:val="00995B09"/>
    <w:rsid w:val="00997184"/>
    <w:rsid w:val="00997BF1"/>
    <w:rsid w:val="009A1837"/>
    <w:rsid w:val="009A53EC"/>
    <w:rsid w:val="009A5A3F"/>
    <w:rsid w:val="009A629A"/>
    <w:rsid w:val="009B26A3"/>
    <w:rsid w:val="009B7F3E"/>
    <w:rsid w:val="009C3769"/>
    <w:rsid w:val="009C4B84"/>
    <w:rsid w:val="009C5087"/>
    <w:rsid w:val="009C7C84"/>
    <w:rsid w:val="009D0775"/>
    <w:rsid w:val="009D2464"/>
    <w:rsid w:val="009D5DB5"/>
    <w:rsid w:val="009D6B6D"/>
    <w:rsid w:val="009D783D"/>
    <w:rsid w:val="009E3A54"/>
    <w:rsid w:val="009E3B6D"/>
    <w:rsid w:val="009E69D7"/>
    <w:rsid w:val="009F0445"/>
    <w:rsid w:val="009F1E42"/>
    <w:rsid w:val="009F4C48"/>
    <w:rsid w:val="009F7013"/>
    <w:rsid w:val="009F7E0A"/>
    <w:rsid w:val="00A042BB"/>
    <w:rsid w:val="00A101AB"/>
    <w:rsid w:val="00A14789"/>
    <w:rsid w:val="00A21A3A"/>
    <w:rsid w:val="00A34AB6"/>
    <w:rsid w:val="00A35AAC"/>
    <w:rsid w:val="00A36D0E"/>
    <w:rsid w:val="00A40BAE"/>
    <w:rsid w:val="00A4334E"/>
    <w:rsid w:val="00A4751B"/>
    <w:rsid w:val="00A5245D"/>
    <w:rsid w:val="00A61333"/>
    <w:rsid w:val="00A63E17"/>
    <w:rsid w:val="00A73D43"/>
    <w:rsid w:val="00A73DD3"/>
    <w:rsid w:val="00A74528"/>
    <w:rsid w:val="00A766FD"/>
    <w:rsid w:val="00A8422B"/>
    <w:rsid w:val="00A85A59"/>
    <w:rsid w:val="00A85B85"/>
    <w:rsid w:val="00A87336"/>
    <w:rsid w:val="00A87B4A"/>
    <w:rsid w:val="00A902CC"/>
    <w:rsid w:val="00A908DD"/>
    <w:rsid w:val="00A90BEC"/>
    <w:rsid w:val="00A944C3"/>
    <w:rsid w:val="00A945E5"/>
    <w:rsid w:val="00AA181D"/>
    <w:rsid w:val="00AA3A20"/>
    <w:rsid w:val="00AA5324"/>
    <w:rsid w:val="00AB3BB2"/>
    <w:rsid w:val="00AB41D7"/>
    <w:rsid w:val="00AB44F7"/>
    <w:rsid w:val="00AB5EBE"/>
    <w:rsid w:val="00AC0ED6"/>
    <w:rsid w:val="00AC4E99"/>
    <w:rsid w:val="00AC5D65"/>
    <w:rsid w:val="00AD1056"/>
    <w:rsid w:val="00AD3954"/>
    <w:rsid w:val="00AD72CE"/>
    <w:rsid w:val="00AE096E"/>
    <w:rsid w:val="00AE0CD5"/>
    <w:rsid w:val="00AE2172"/>
    <w:rsid w:val="00AE652A"/>
    <w:rsid w:val="00AE7681"/>
    <w:rsid w:val="00B013ED"/>
    <w:rsid w:val="00B05C78"/>
    <w:rsid w:val="00B11593"/>
    <w:rsid w:val="00B16FFE"/>
    <w:rsid w:val="00B17064"/>
    <w:rsid w:val="00B200B9"/>
    <w:rsid w:val="00B216E2"/>
    <w:rsid w:val="00B21A69"/>
    <w:rsid w:val="00B24BBD"/>
    <w:rsid w:val="00B330F5"/>
    <w:rsid w:val="00B34BA8"/>
    <w:rsid w:val="00B400FB"/>
    <w:rsid w:val="00B40F5D"/>
    <w:rsid w:val="00B60089"/>
    <w:rsid w:val="00B63ABE"/>
    <w:rsid w:val="00B63BBC"/>
    <w:rsid w:val="00B655F5"/>
    <w:rsid w:val="00B65EEF"/>
    <w:rsid w:val="00B7243E"/>
    <w:rsid w:val="00B75584"/>
    <w:rsid w:val="00B767F7"/>
    <w:rsid w:val="00B76B26"/>
    <w:rsid w:val="00B93E58"/>
    <w:rsid w:val="00B93ECD"/>
    <w:rsid w:val="00BA32F4"/>
    <w:rsid w:val="00BA6672"/>
    <w:rsid w:val="00BB19FA"/>
    <w:rsid w:val="00BC33C8"/>
    <w:rsid w:val="00BC3918"/>
    <w:rsid w:val="00BC5338"/>
    <w:rsid w:val="00BD0136"/>
    <w:rsid w:val="00BD297D"/>
    <w:rsid w:val="00BD446C"/>
    <w:rsid w:val="00BD69F8"/>
    <w:rsid w:val="00BD6BCE"/>
    <w:rsid w:val="00BE304F"/>
    <w:rsid w:val="00BE6668"/>
    <w:rsid w:val="00BE6C8E"/>
    <w:rsid w:val="00BE72E5"/>
    <w:rsid w:val="00BE75C5"/>
    <w:rsid w:val="00BE7EAB"/>
    <w:rsid w:val="00BF137E"/>
    <w:rsid w:val="00BF3B30"/>
    <w:rsid w:val="00C025A9"/>
    <w:rsid w:val="00C04670"/>
    <w:rsid w:val="00C053CA"/>
    <w:rsid w:val="00C108F9"/>
    <w:rsid w:val="00C111B0"/>
    <w:rsid w:val="00C20DF0"/>
    <w:rsid w:val="00C213CF"/>
    <w:rsid w:val="00C31576"/>
    <w:rsid w:val="00C31A6B"/>
    <w:rsid w:val="00C3254F"/>
    <w:rsid w:val="00C40CF5"/>
    <w:rsid w:val="00C41C52"/>
    <w:rsid w:val="00C43CE5"/>
    <w:rsid w:val="00C450CD"/>
    <w:rsid w:val="00C52FC7"/>
    <w:rsid w:val="00C54FC7"/>
    <w:rsid w:val="00C55594"/>
    <w:rsid w:val="00C572A0"/>
    <w:rsid w:val="00C642EA"/>
    <w:rsid w:val="00C65D14"/>
    <w:rsid w:val="00C709AA"/>
    <w:rsid w:val="00C71DC2"/>
    <w:rsid w:val="00C74459"/>
    <w:rsid w:val="00C7466F"/>
    <w:rsid w:val="00C746F1"/>
    <w:rsid w:val="00C8406F"/>
    <w:rsid w:val="00C924A4"/>
    <w:rsid w:val="00C933E9"/>
    <w:rsid w:val="00C9436A"/>
    <w:rsid w:val="00C962D7"/>
    <w:rsid w:val="00CA411C"/>
    <w:rsid w:val="00CA79D1"/>
    <w:rsid w:val="00CB4680"/>
    <w:rsid w:val="00CB5D4C"/>
    <w:rsid w:val="00CC5DE3"/>
    <w:rsid w:val="00CC6F6A"/>
    <w:rsid w:val="00CD7095"/>
    <w:rsid w:val="00CE0BA7"/>
    <w:rsid w:val="00CE37D4"/>
    <w:rsid w:val="00CE6BF2"/>
    <w:rsid w:val="00CF0174"/>
    <w:rsid w:val="00CF1AAA"/>
    <w:rsid w:val="00CF24DA"/>
    <w:rsid w:val="00CF26BC"/>
    <w:rsid w:val="00CF3A91"/>
    <w:rsid w:val="00CF6A5D"/>
    <w:rsid w:val="00CF7FCF"/>
    <w:rsid w:val="00D00C03"/>
    <w:rsid w:val="00D0389E"/>
    <w:rsid w:val="00D044F4"/>
    <w:rsid w:val="00D1060F"/>
    <w:rsid w:val="00D11DBE"/>
    <w:rsid w:val="00D122D7"/>
    <w:rsid w:val="00D224DB"/>
    <w:rsid w:val="00D23D95"/>
    <w:rsid w:val="00D25978"/>
    <w:rsid w:val="00D31533"/>
    <w:rsid w:val="00D32F0F"/>
    <w:rsid w:val="00D44254"/>
    <w:rsid w:val="00D50EE2"/>
    <w:rsid w:val="00D5322A"/>
    <w:rsid w:val="00D611C7"/>
    <w:rsid w:val="00D62F70"/>
    <w:rsid w:val="00D70922"/>
    <w:rsid w:val="00D81490"/>
    <w:rsid w:val="00D83F9A"/>
    <w:rsid w:val="00D83FF5"/>
    <w:rsid w:val="00D859DF"/>
    <w:rsid w:val="00D86C54"/>
    <w:rsid w:val="00D86F24"/>
    <w:rsid w:val="00D87160"/>
    <w:rsid w:val="00D8737A"/>
    <w:rsid w:val="00D930AD"/>
    <w:rsid w:val="00D9320F"/>
    <w:rsid w:val="00D940A4"/>
    <w:rsid w:val="00DA04D8"/>
    <w:rsid w:val="00DA1454"/>
    <w:rsid w:val="00DA2CAA"/>
    <w:rsid w:val="00DA6B4A"/>
    <w:rsid w:val="00DB0065"/>
    <w:rsid w:val="00DB0068"/>
    <w:rsid w:val="00DB273A"/>
    <w:rsid w:val="00DB4CE7"/>
    <w:rsid w:val="00DC07B5"/>
    <w:rsid w:val="00DC56B0"/>
    <w:rsid w:val="00DC59A7"/>
    <w:rsid w:val="00DD1074"/>
    <w:rsid w:val="00DD32B1"/>
    <w:rsid w:val="00DD5272"/>
    <w:rsid w:val="00DD69B2"/>
    <w:rsid w:val="00DD7657"/>
    <w:rsid w:val="00DE678B"/>
    <w:rsid w:val="00DE6B59"/>
    <w:rsid w:val="00DE7DA1"/>
    <w:rsid w:val="00DF0F0D"/>
    <w:rsid w:val="00DF7133"/>
    <w:rsid w:val="00E01E4D"/>
    <w:rsid w:val="00E03203"/>
    <w:rsid w:val="00E03AF3"/>
    <w:rsid w:val="00E075D4"/>
    <w:rsid w:val="00E2461E"/>
    <w:rsid w:val="00E25A55"/>
    <w:rsid w:val="00E27227"/>
    <w:rsid w:val="00E31059"/>
    <w:rsid w:val="00E331CD"/>
    <w:rsid w:val="00E331F7"/>
    <w:rsid w:val="00E335E7"/>
    <w:rsid w:val="00E348A6"/>
    <w:rsid w:val="00E35FC2"/>
    <w:rsid w:val="00E36492"/>
    <w:rsid w:val="00E37730"/>
    <w:rsid w:val="00E40167"/>
    <w:rsid w:val="00E40461"/>
    <w:rsid w:val="00E413DF"/>
    <w:rsid w:val="00E42C4B"/>
    <w:rsid w:val="00E45E4F"/>
    <w:rsid w:val="00E47AFB"/>
    <w:rsid w:val="00E52AD5"/>
    <w:rsid w:val="00E551D1"/>
    <w:rsid w:val="00E55502"/>
    <w:rsid w:val="00E62784"/>
    <w:rsid w:val="00E62B93"/>
    <w:rsid w:val="00E65801"/>
    <w:rsid w:val="00E70BF2"/>
    <w:rsid w:val="00E71633"/>
    <w:rsid w:val="00E73AC3"/>
    <w:rsid w:val="00E754D7"/>
    <w:rsid w:val="00E771D5"/>
    <w:rsid w:val="00E772EA"/>
    <w:rsid w:val="00E846C0"/>
    <w:rsid w:val="00E85B79"/>
    <w:rsid w:val="00E8606E"/>
    <w:rsid w:val="00E9642F"/>
    <w:rsid w:val="00E967B8"/>
    <w:rsid w:val="00EA2B8B"/>
    <w:rsid w:val="00EA31E2"/>
    <w:rsid w:val="00EB1423"/>
    <w:rsid w:val="00EB5B82"/>
    <w:rsid w:val="00EC4417"/>
    <w:rsid w:val="00ED78BF"/>
    <w:rsid w:val="00EE2028"/>
    <w:rsid w:val="00EE7881"/>
    <w:rsid w:val="00EF142D"/>
    <w:rsid w:val="00EF285A"/>
    <w:rsid w:val="00EF57F8"/>
    <w:rsid w:val="00F02C96"/>
    <w:rsid w:val="00F03C18"/>
    <w:rsid w:val="00F045D0"/>
    <w:rsid w:val="00F14652"/>
    <w:rsid w:val="00F2086B"/>
    <w:rsid w:val="00F234E3"/>
    <w:rsid w:val="00F27F9D"/>
    <w:rsid w:val="00F31003"/>
    <w:rsid w:val="00F31C51"/>
    <w:rsid w:val="00F35098"/>
    <w:rsid w:val="00F4428B"/>
    <w:rsid w:val="00F46074"/>
    <w:rsid w:val="00F50C82"/>
    <w:rsid w:val="00F569E1"/>
    <w:rsid w:val="00F570AD"/>
    <w:rsid w:val="00F64855"/>
    <w:rsid w:val="00F70C9A"/>
    <w:rsid w:val="00F744EC"/>
    <w:rsid w:val="00F74A56"/>
    <w:rsid w:val="00F853BD"/>
    <w:rsid w:val="00F86928"/>
    <w:rsid w:val="00F914A3"/>
    <w:rsid w:val="00FA4F52"/>
    <w:rsid w:val="00FB1B61"/>
    <w:rsid w:val="00FB369A"/>
    <w:rsid w:val="00FB36F0"/>
    <w:rsid w:val="00FB4E86"/>
    <w:rsid w:val="00FC0D0B"/>
    <w:rsid w:val="00FC1B06"/>
    <w:rsid w:val="00FC3A92"/>
    <w:rsid w:val="00FC7D31"/>
    <w:rsid w:val="00FD3389"/>
    <w:rsid w:val="00FD3D6C"/>
    <w:rsid w:val="00FD7F2F"/>
    <w:rsid w:val="00FE025C"/>
    <w:rsid w:val="00FE0835"/>
    <w:rsid w:val="00FE7A8C"/>
    <w:rsid w:val="00FF0F61"/>
    <w:rsid w:val="00FF1801"/>
    <w:rsid w:val="00FF3E51"/>
    <w:rsid w:val="00FF4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3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87BA4"/>
    <w:pPr>
      <w:keepNext/>
      <w:pageBreakBefore/>
      <w:numPr>
        <w:numId w:val="1"/>
      </w:numPr>
      <w:tabs>
        <w:tab w:val="left" w:pos="993"/>
      </w:tabs>
      <w:suppressAutoHyphens/>
      <w:spacing w:line="480" w:lineRule="auto"/>
      <w:outlineLvl w:val="0"/>
    </w:pPr>
    <w:rPr>
      <w:b/>
      <w:bCs/>
      <w:caps/>
      <w:kern w:val="28"/>
      <w:lang w:eastAsia="en-US" w:bidi="hi-IN"/>
    </w:rPr>
  </w:style>
  <w:style w:type="paragraph" w:styleId="2">
    <w:name w:val="heading 2"/>
    <w:aliases w:val="Заголовок 2 Знак Знак Знак"/>
    <w:basedOn w:val="a"/>
    <w:next w:val="a"/>
    <w:link w:val="20"/>
    <w:qFormat/>
    <w:rsid w:val="00687BA4"/>
    <w:pPr>
      <w:keepNext/>
      <w:numPr>
        <w:ilvl w:val="1"/>
        <w:numId w:val="1"/>
      </w:numPr>
      <w:tabs>
        <w:tab w:val="left" w:pos="1134"/>
      </w:tabs>
      <w:suppressAutoHyphens/>
      <w:spacing w:before="120" w:line="480" w:lineRule="auto"/>
      <w:outlineLvl w:val="1"/>
    </w:pPr>
    <w:rPr>
      <w:b/>
      <w:bCs/>
      <w:iCs/>
      <w:kern w:val="1"/>
      <w:szCs w:val="24"/>
      <w:lang w:eastAsia="en-US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BA4"/>
    <w:pPr>
      <w:keepNext/>
      <w:keepLines/>
      <w:spacing w:before="200"/>
      <w:outlineLvl w:val="2"/>
    </w:pPr>
    <w:rPr>
      <w:rFonts w:ascii="Calibri" w:hAnsi="Calibri"/>
      <w:b/>
      <w:bCs/>
      <w:color w:val="4F81BD"/>
    </w:rPr>
  </w:style>
  <w:style w:type="paragraph" w:styleId="4">
    <w:name w:val="heading 4"/>
    <w:basedOn w:val="3"/>
    <w:next w:val="a"/>
    <w:link w:val="40"/>
    <w:qFormat/>
    <w:rsid w:val="00687BA4"/>
    <w:pPr>
      <w:keepNext w:val="0"/>
      <w:keepLines w:val="0"/>
      <w:numPr>
        <w:ilvl w:val="3"/>
        <w:numId w:val="1"/>
      </w:numPr>
      <w:spacing w:before="0" w:line="360" w:lineRule="auto"/>
      <w:jc w:val="both"/>
      <w:outlineLvl w:val="3"/>
    </w:pPr>
    <w:rPr>
      <w:rFonts w:ascii="Times New Roman" w:hAnsi="Times New Roman" w:cs="Lohit Hindi"/>
      <w:b w:val="0"/>
      <w:color w:val="auto"/>
      <w:kern w:val="1"/>
      <w:lang w:eastAsia="en-US" w:bidi="hi-IN"/>
    </w:rPr>
  </w:style>
  <w:style w:type="paragraph" w:styleId="5">
    <w:name w:val="heading 5"/>
    <w:basedOn w:val="a"/>
    <w:next w:val="a"/>
    <w:link w:val="50"/>
    <w:unhideWhenUsed/>
    <w:qFormat/>
    <w:rsid w:val="00687BA4"/>
    <w:pPr>
      <w:keepNext/>
      <w:keepLines/>
      <w:numPr>
        <w:ilvl w:val="4"/>
        <w:numId w:val="1"/>
      </w:numPr>
      <w:spacing w:before="200" w:line="360" w:lineRule="auto"/>
      <w:jc w:val="both"/>
      <w:outlineLvl w:val="4"/>
    </w:pPr>
    <w:rPr>
      <w:rFonts w:ascii="Calibri" w:hAnsi="Calibri" w:cs="Mangal"/>
      <w:color w:val="243F60"/>
      <w:kern w:val="1"/>
      <w:szCs w:val="24"/>
      <w:lang w:eastAsia="en-US" w:bidi="hi-IN"/>
    </w:rPr>
  </w:style>
  <w:style w:type="paragraph" w:styleId="6">
    <w:name w:val="heading 6"/>
    <w:basedOn w:val="a"/>
    <w:next w:val="a"/>
    <w:link w:val="60"/>
    <w:unhideWhenUsed/>
    <w:qFormat/>
    <w:rsid w:val="00687BA4"/>
    <w:pPr>
      <w:keepNext/>
      <w:keepLines/>
      <w:numPr>
        <w:ilvl w:val="5"/>
        <w:numId w:val="1"/>
      </w:numPr>
      <w:spacing w:before="200" w:line="360" w:lineRule="auto"/>
      <w:jc w:val="both"/>
      <w:outlineLvl w:val="5"/>
    </w:pPr>
    <w:rPr>
      <w:rFonts w:ascii="Calibri" w:hAnsi="Calibri" w:cs="Mangal"/>
      <w:i/>
      <w:iCs/>
      <w:color w:val="243F60"/>
      <w:kern w:val="1"/>
      <w:szCs w:val="24"/>
      <w:lang w:eastAsia="en-US" w:bidi="hi-IN"/>
    </w:rPr>
  </w:style>
  <w:style w:type="paragraph" w:styleId="7">
    <w:name w:val="heading 7"/>
    <w:basedOn w:val="a"/>
    <w:next w:val="a"/>
    <w:link w:val="70"/>
    <w:unhideWhenUsed/>
    <w:qFormat/>
    <w:rsid w:val="00687BA4"/>
    <w:pPr>
      <w:keepNext/>
      <w:keepLines/>
      <w:numPr>
        <w:ilvl w:val="6"/>
        <w:numId w:val="1"/>
      </w:numPr>
      <w:spacing w:before="200" w:line="360" w:lineRule="auto"/>
      <w:jc w:val="both"/>
      <w:outlineLvl w:val="6"/>
    </w:pPr>
    <w:rPr>
      <w:rFonts w:ascii="Calibri" w:hAnsi="Calibri" w:cs="Mangal"/>
      <w:i/>
      <w:iCs/>
      <w:color w:val="404040"/>
      <w:kern w:val="1"/>
      <w:szCs w:val="24"/>
      <w:lang w:eastAsia="en-US" w:bidi="hi-IN"/>
    </w:rPr>
  </w:style>
  <w:style w:type="paragraph" w:styleId="8">
    <w:name w:val="heading 8"/>
    <w:basedOn w:val="a"/>
    <w:next w:val="a"/>
    <w:link w:val="80"/>
    <w:qFormat/>
    <w:rsid w:val="00687BA4"/>
    <w:pPr>
      <w:numPr>
        <w:ilvl w:val="7"/>
        <w:numId w:val="1"/>
      </w:numPr>
      <w:spacing w:line="480" w:lineRule="auto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687BA4"/>
    <w:pPr>
      <w:numPr>
        <w:ilvl w:val="8"/>
        <w:numId w:val="1"/>
      </w:numPr>
      <w:spacing w:line="480" w:lineRule="auto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обственный"/>
    <w:basedOn w:val="a"/>
    <w:qFormat/>
    <w:rsid w:val="00740152"/>
    <w:pPr>
      <w:spacing w:line="360" w:lineRule="exact"/>
      <w:jc w:val="both"/>
    </w:pPr>
  </w:style>
  <w:style w:type="table" w:styleId="a4">
    <w:name w:val="Table Grid"/>
    <w:basedOn w:val="a1"/>
    <w:uiPriority w:val="59"/>
    <w:rsid w:val="00941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BB3"/>
  </w:style>
  <w:style w:type="paragraph" w:styleId="a7">
    <w:name w:val="footer"/>
    <w:basedOn w:val="a"/>
    <w:link w:val="a8"/>
    <w:uiPriority w:val="99"/>
    <w:unhideWhenUsed/>
    <w:rsid w:val="00625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BB3"/>
  </w:style>
  <w:style w:type="character" w:styleId="a9">
    <w:name w:val="page number"/>
    <w:basedOn w:val="a0"/>
    <w:uiPriority w:val="99"/>
    <w:semiHidden/>
    <w:unhideWhenUsed/>
    <w:rsid w:val="00625BB3"/>
  </w:style>
  <w:style w:type="paragraph" w:styleId="21">
    <w:name w:val="Body Text Indent 2"/>
    <w:basedOn w:val="a"/>
    <w:link w:val="22"/>
    <w:rsid w:val="00E9642F"/>
    <w:pPr>
      <w:spacing w:after="120" w:line="480" w:lineRule="auto"/>
      <w:ind w:left="283" w:firstLine="567"/>
      <w:jc w:val="both"/>
    </w:pPr>
    <w:rPr>
      <w:rFonts w:cs="Lohit Hindi"/>
      <w:kern w:val="1"/>
      <w:szCs w:val="24"/>
      <w:lang w:eastAsia="en-US" w:bidi="hi-IN"/>
    </w:rPr>
  </w:style>
  <w:style w:type="character" w:customStyle="1" w:styleId="22">
    <w:name w:val="Основной текст с отступом 2 Знак"/>
    <w:basedOn w:val="a0"/>
    <w:link w:val="21"/>
    <w:rsid w:val="00E9642F"/>
    <w:rPr>
      <w:rFonts w:eastAsia="Times New Roman" w:cs="Lohit Hindi"/>
      <w:kern w:val="1"/>
      <w:szCs w:val="24"/>
      <w:lang w:eastAsia="en-US" w:bidi="hi-IN"/>
    </w:rPr>
  </w:style>
  <w:style w:type="paragraph" w:styleId="aa">
    <w:name w:val="Body Text"/>
    <w:basedOn w:val="a"/>
    <w:link w:val="ab"/>
    <w:uiPriority w:val="99"/>
    <w:unhideWhenUsed/>
    <w:rsid w:val="00A35A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35AAC"/>
  </w:style>
  <w:style w:type="character" w:customStyle="1" w:styleId="10">
    <w:name w:val="Заголовок 1 Знак"/>
    <w:basedOn w:val="a0"/>
    <w:link w:val="1"/>
    <w:rsid w:val="00687BA4"/>
    <w:rPr>
      <w:rFonts w:eastAsia="Times New Roman" w:cs="Times New Roman"/>
      <w:b/>
      <w:bCs/>
      <w:caps/>
      <w:kern w:val="28"/>
      <w:lang w:eastAsia="en-US" w:bidi="hi-IN"/>
    </w:rPr>
  </w:style>
  <w:style w:type="character" w:customStyle="1" w:styleId="20">
    <w:name w:val="Заголовок 2 Знак"/>
    <w:aliases w:val="Заголовок 2 Знак Знак Знак Знак"/>
    <w:basedOn w:val="a0"/>
    <w:link w:val="2"/>
    <w:rsid w:val="00687BA4"/>
    <w:rPr>
      <w:rFonts w:eastAsia="Times New Roman" w:cs="Times New Roman"/>
      <w:b/>
      <w:bCs/>
      <w:iCs/>
      <w:kern w:val="1"/>
      <w:szCs w:val="24"/>
      <w:lang w:eastAsia="en-US" w:bidi="hi-IN"/>
    </w:rPr>
  </w:style>
  <w:style w:type="character" w:customStyle="1" w:styleId="40">
    <w:name w:val="Заголовок 4 Знак"/>
    <w:basedOn w:val="a0"/>
    <w:link w:val="4"/>
    <w:rsid w:val="00687BA4"/>
    <w:rPr>
      <w:rFonts w:eastAsia="Times New Roman" w:cs="Lohit Hindi"/>
      <w:bCs/>
      <w:kern w:val="1"/>
      <w:lang w:eastAsia="en-US" w:bidi="hi-IN"/>
    </w:rPr>
  </w:style>
  <w:style w:type="character" w:customStyle="1" w:styleId="50">
    <w:name w:val="Заголовок 5 Знак"/>
    <w:basedOn w:val="a0"/>
    <w:link w:val="5"/>
    <w:rsid w:val="00687BA4"/>
    <w:rPr>
      <w:rFonts w:ascii="Calibri" w:eastAsia="Times New Roman" w:hAnsi="Calibri" w:cs="Mangal"/>
      <w:color w:val="243F60"/>
      <w:kern w:val="1"/>
      <w:szCs w:val="24"/>
      <w:lang w:eastAsia="en-US" w:bidi="hi-IN"/>
    </w:rPr>
  </w:style>
  <w:style w:type="character" w:customStyle="1" w:styleId="60">
    <w:name w:val="Заголовок 6 Знак"/>
    <w:basedOn w:val="a0"/>
    <w:link w:val="6"/>
    <w:rsid w:val="00687BA4"/>
    <w:rPr>
      <w:rFonts w:ascii="Calibri" w:eastAsia="Times New Roman" w:hAnsi="Calibri" w:cs="Mangal"/>
      <w:i/>
      <w:iCs/>
      <w:color w:val="243F60"/>
      <w:kern w:val="1"/>
      <w:szCs w:val="24"/>
      <w:lang w:eastAsia="en-US" w:bidi="hi-IN"/>
    </w:rPr>
  </w:style>
  <w:style w:type="character" w:customStyle="1" w:styleId="70">
    <w:name w:val="Заголовок 7 Знак"/>
    <w:basedOn w:val="a0"/>
    <w:link w:val="7"/>
    <w:rsid w:val="00687BA4"/>
    <w:rPr>
      <w:rFonts w:ascii="Calibri" w:eastAsia="Times New Roman" w:hAnsi="Calibri" w:cs="Mangal"/>
      <w:i/>
      <w:iCs/>
      <w:color w:val="404040"/>
      <w:kern w:val="1"/>
      <w:szCs w:val="24"/>
      <w:lang w:eastAsia="en-US" w:bidi="hi-IN"/>
    </w:rPr>
  </w:style>
  <w:style w:type="character" w:customStyle="1" w:styleId="80">
    <w:name w:val="Заголовок 8 Знак"/>
    <w:basedOn w:val="a0"/>
    <w:link w:val="8"/>
    <w:rsid w:val="00687BA4"/>
    <w:rPr>
      <w:rFonts w:eastAsia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687BA4"/>
    <w:rPr>
      <w:rFonts w:eastAsia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87BA4"/>
    <w:rPr>
      <w:rFonts w:ascii="Calibri" w:eastAsia="Times New Roman" w:hAnsi="Calibri" w:cs="Times New Roman"/>
      <w:b/>
      <w:bCs/>
      <w:color w:val="4F81BD"/>
    </w:rPr>
  </w:style>
  <w:style w:type="paragraph" w:styleId="ac">
    <w:name w:val="Body Text Indent"/>
    <w:basedOn w:val="a"/>
    <w:link w:val="ad"/>
    <w:uiPriority w:val="99"/>
    <w:unhideWhenUsed/>
    <w:rsid w:val="00B63BB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B63BBC"/>
  </w:style>
  <w:style w:type="paragraph" w:styleId="ae">
    <w:name w:val="List Paragraph"/>
    <w:basedOn w:val="a"/>
    <w:uiPriority w:val="34"/>
    <w:qFormat/>
    <w:rsid w:val="00047DCE"/>
    <w:pPr>
      <w:ind w:left="720"/>
      <w:contextualSpacing/>
    </w:pPr>
  </w:style>
  <w:style w:type="paragraph" w:customStyle="1" w:styleId="11">
    <w:name w:val="СтильПКБ_1"/>
    <w:basedOn w:val="a"/>
    <w:rsid w:val="00810E14"/>
    <w:pPr>
      <w:tabs>
        <w:tab w:val="left" w:pos="720"/>
      </w:tabs>
      <w:jc w:val="right"/>
    </w:pPr>
    <w:rPr>
      <w:rFonts w:ascii="Peterburg" w:hAnsi="Peterburg"/>
      <w:szCs w:val="20"/>
    </w:rPr>
  </w:style>
  <w:style w:type="paragraph" w:customStyle="1" w:styleId="FR1">
    <w:name w:val="FR1"/>
    <w:rsid w:val="00370020"/>
    <w:pPr>
      <w:widowControl w:val="0"/>
      <w:autoSpaceDE w:val="0"/>
      <w:autoSpaceDN w:val="0"/>
      <w:adjustRightInd w:val="0"/>
      <w:spacing w:before="8700"/>
      <w:ind w:left="40"/>
      <w:jc w:val="center"/>
    </w:pPr>
    <w:rPr>
      <w:rFonts w:ascii="Arial" w:hAnsi="Arial" w:cs="Arial"/>
      <w:noProof/>
    </w:rPr>
  </w:style>
  <w:style w:type="character" w:styleId="af">
    <w:name w:val="Placeholder Text"/>
    <w:basedOn w:val="a0"/>
    <w:uiPriority w:val="99"/>
    <w:semiHidden/>
    <w:rsid w:val="005B2C00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5B2C0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2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2C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27">
    <w:name w:val="Font Style127"/>
    <w:basedOn w:val="a0"/>
    <w:uiPriority w:val="99"/>
    <w:rsid w:val="00C71DC2"/>
    <w:rPr>
      <w:rFonts w:ascii="Times New Roman" w:hAnsi="Times New Roman" w:cs="Times New Roman"/>
      <w:sz w:val="26"/>
      <w:szCs w:val="26"/>
    </w:rPr>
  </w:style>
  <w:style w:type="character" w:customStyle="1" w:styleId="FontStyle160">
    <w:name w:val="Font Style160"/>
    <w:basedOn w:val="a0"/>
    <w:uiPriority w:val="99"/>
    <w:rsid w:val="00C71DC2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A2032-CB4D-481B-8112-1533BC93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5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kuzm55@mail.ru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 Kuzmichev</dc:creator>
  <cp:lastModifiedBy>ОванесовРН</cp:lastModifiedBy>
  <cp:revision>266</cp:revision>
  <cp:lastPrinted>2014-05-15T12:16:00Z</cp:lastPrinted>
  <dcterms:created xsi:type="dcterms:W3CDTF">2014-12-25T14:57:00Z</dcterms:created>
  <dcterms:modified xsi:type="dcterms:W3CDTF">2019-08-21T09:47:00Z</dcterms:modified>
</cp:coreProperties>
</file>