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F4" w:rsidRDefault="00BA32F4" w:rsidP="003B7898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BA32F4" w:rsidRDefault="00BA32F4" w:rsidP="00D81490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Начальник Управления</w:t>
      </w:r>
    </w:p>
    <w:p w:rsidR="00BA32F4" w:rsidRDefault="00BA32F4" w:rsidP="00D81490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автоматики и телемеханики</w:t>
      </w:r>
    </w:p>
    <w:p w:rsidR="00BA32F4" w:rsidRDefault="00BA32F4" w:rsidP="00D81490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ЦДИ – филиала ОАО «РЖД»</w:t>
      </w:r>
    </w:p>
    <w:p w:rsidR="00BA32F4" w:rsidRDefault="00BA32F4" w:rsidP="00BA32F4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 В.В. Аношкин</w:t>
      </w:r>
    </w:p>
    <w:p w:rsidR="00BA32F4" w:rsidRDefault="00BA32F4" w:rsidP="00BA32F4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«___»______________ 201</w:t>
      </w:r>
      <w:r w:rsidR="00C71DC2">
        <w:t>9</w:t>
      </w:r>
      <w:r>
        <w:t> г.</w:t>
      </w:r>
    </w:p>
    <w:p w:rsidR="00BA32F4" w:rsidRDefault="00BA32F4" w:rsidP="00BA32F4">
      <w:pPr>
        <w:spacing w:before="480"/>
        <w:jc w:val="center"/>
      </w:pPr>
      <w:r>
        <w:t>Центральная дирекция инфраструктуры – филиал ОАО «РЖД»</w:t>
      </w:r>
    </w:p>
    <w:p w:rsidR="00BA32F4" w:rsidRDefault="00BA32F4" w:rsidP="00BA32F4">
      <w:pPr>
        <w:spacing w:after="840"/>
        <w:jc w:val="center"/>
      </w:pPr>
      <w:r>
        <w:t>Управление автоматики и телемеханики</w:t>
      </w:r>
    </w:p>
    <w:p w:rsidR="00BA32F4" w:rsidRDefault="00BA32F4" w:rsidP="00BA3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ТЕХНОЛОГИЧЕСКОГО ПРОЦЕССА</w:t>
      </w:r>
    </w:p>
    <w:p w:rsidR="00BA32F4" w:rsidRPr="00F570AD" w:rsidRDefault="00BA32F4" w:rsidP="00BA32F4">
      <w:pPr>
        <w:spacing w:before="240"/>
        <w:jc w:val="center"/>
        <w:rPr>
          <w:u w:val="single"/>
        </w:rPr>
      </w:pPr>
      <w:r>
        <w:t>№ </w:t>
      </w:r>
      <w:r>
        <w:rPr>
          <w:u w:val="single"/>
        </w:rPr>
        <w:t>КТП ЦШ </w:t>
      </w:r>
      <w:r w:rsidR="00153B3A" w:rsidRPr="00153B3A">
        <w:rPr>
          <w:u w:val="single"/>
        </w:rPr>
        <w:t>12</w:t>
      </w:r>
      <w:r w:rsidR="00240358">
        <w:rPr>
          <w:u w:val="single"/>
        </w:rPr>
        <w:t>40</w:t>
      </w:r>
      <w:r w:rsidR="00F570AD" w:rsidRPr="00F570AD">
        <w:rPr>
          <w:u w:val="single"/>
        </w:rPr>
        <w:t>-2019</w:t>
      </w:r>
    </w:p>
    <w:p w:rsidR="00BA32F4" w:rsidRDefault="00240358" w:rsidP="00BA32F4">
      <w:pPr>
        <w:spacing w:before="360"/>
        <w:jc w:val="center"/>
      </w:pPr>
      <w:r>
        <w:rPr>
          <w:rFonts w:cs="Arial"/>
        </w:rPr>
        <w:t>Вагонные замедлители</w:t>
      </w:r>
      <w:r w:rsidR="00E40167">
        <w:rPr>
          <w:rFonts w:cs="Arial"/>
        </w:rPr>
        <w:t>.</w:t>
      </w:r>
    </w:p>
    <w:p w:rsidR="00BA32F4" w:rsidRPr="009726D0" w:rsidRDefault="00240358" w:rsidP="00240358">
      <w:pPr>
        <w:spacing w:before="120" w:line="360" w:lineRule="exact"/>
        <w:jc w:val="center"/>
      </w:pPr>
      <w:r w:rsidRPr="00240358">
        <w:rPr>
          <w:spacing w:val="4"/>
        </w:rPr>
        <w:t xml:space="preserve">Осмотр цилиндров, </w:t>
      </w:r>
      <w:proofErr w:type="spellStart"/>
      <w:r w:rsidRPr="00240358">
        <w:rPr>
          <w:spacing w:val="4"/>
        </w:rPr>
        <w:t>пневмокамер</w:t>
      </w:r>
      <w:proofErr w:type="spellEnd"/>
      <w:r w:rsidRPr="00240358">
        <w:rPr>
          <w:spacing w:val="4"/>
        </w:rPr>
        <w:t>, проверка крепления тормозных шин, болтовых соединений:</w:t>
      </w:r>
      <w:r>
        <w:rPr>
          <w:spacing w:val="4"/>
        </w:rPr>
        <w:t xml:space="preserve"> </w:t>
      </w:r>
      <w:r w:rsidRPr="00240358">
        <w:rPr>
          <w:spacing w:val="4"/>
        </w:rPr>
        <w:t>а) на спускной части горки</w:t>
      </w:r>
      <w:r>
        <w:rPr>
          <w:spacing w:val="4"/>
        </w:rPr>
        <w:t xml:space="preserve"> </w:t>
      </w:r>
      <w:r w:rsidRPr="00240358">
        <w:rPr>
          <w:spacing w:val="4"/>
        </w:rPr>
        <w:t>б) на парковой тормозной позиции</w:t>
      </w:r>
      <w:r w:rsidR="00C71DC2" w:rsidRPr="00C71DC2">
        <w:t>.</w:t>
      </w:r>
    </w:p>
    <w:p w:rsidR="00BA32F4" w:rsidRDefault="00BA32F4" w:rsidP="00BA32F4">
      <w:pPr>
        <w:spacing w:before="480"/>
        <w:jc w:val="center"/>
      </w:pPr>
      <w:r>
        <w:t>___________________________</w:t>
      </w:r>
    </w:p>
    <w:p w:rsidR="00BA32F4" w:rsidRDefault="00BA32F4" w:rsidP="00BA32F4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(код наименования работы в ЕК АСУТР)</w:t>
      </w:r>
    </w:p>
    <w:p w:rsidR="00BA32F4" w:rsidRDefault="00BA32F4" w:rsidP="00BA32F4">
      <w:pPr>
        <w:spacing w:before="840"/>
        <w:jc w:val="center"/>
        <w:rPr>
          <w:u w:val="single"/>
        </w:rPr>
      </w:pPr>
      <w:r>
        <w:rPr>
          <w:u w:val="single"/>
        </w:rPr>
        <w:t>Регламентированное техническое обслуживание</w:t>
      </w:r>
    </w:p>
    <w:p w:rsidR="00BA32F4" w:rsidRDefault="00BA32F4" w:rsidP="00BA32F4">
      <w:pPr>
        <w:jc w:val="center"/>
        <w:rPr>
          <w:sz w:val="20"/>
          <w:szCs w:val="20"/>
        </w:rPr>
      </w:pPr>
      <w:r>
        <w:rPr>
          <w:sz w:val="20"/>
          <w:szCs w:val="20"/>
        </w:rPr>
        <w:t>(вид технического обслуживания (ремонта))</w:t>
      </w:r>
    </w:p>
    <w:p w:rsidR="00BA32F4" w:rsidRDefault="00240358" w:rsidP="00BA32F4">
      <w:pPr>
        <w:spacing w:before="240"/>
        <w:jc w:val="center"/>
        <w:rPr>
          <w:u w:val="single"/>
        </w:rPr>
      </w:pPr>
      <w:r>
        <w:rPr>
          <w:u w:val="single"/>
        </w:rPr>
        <w:t xml:space="preserve">Цилиндр, </w:t>
      </w:r>
      <w:proofErr w:type="spellStart"/>
      <w:r>
        <w:rPr>
          <w:u w:val="single"/>
        </w:rPr>
        <w:t>пневмокамера</w:t>
      </w:r>
      <w:proofErr w:type="spellEnd"/>
      <w:r>
        <w:rPr>
          <w:u w:val="single"/>
        </w:rPr>
        <w:t>, тормозная шина</w:t>
      </w:r>
    </w:p>
    <w:p w:rsidR="00BA32F4" w:rsidRDefault="00BA32F4" w:rsidP="00BA32F4">
      <w:pPr>
        <w:jc w:val="center"/>
        <w:rPr>
          <w:sz w:val="20"/>
          <w:szCs w:val="20"/>
        </w:rPr>
      </w:pPr>
      <w:r>
        <w:rPr>
          <w:sz w:val="20"/>
          <w:szCs w:val="20"/>
        </w:rPr>
        <w:t>(единица измерения)</w:t>
      </w:r>
    </w:p>
    <w:p w:rsidR="00053F8A" w:rsidRDefault="00053F8A" w:rsidP="00BA32F4">
      <w:pPr>
        <w:rPr>
          <w:sz w:val="20"/>
          <w:szCs w:val="20"/>
        </w:rPr>
      </w:pPr>
    </w:p>
    <w:p w:rsidR="001E0DC6" w:rsidRDefault="001E0DC6" w:rsidP="00BA32F4">
      <w:pPr>
        <w:rPr>
          <w:sz w:val="20"/>
          <w:szCs w:val="20"/>
        </w:rPr>
      </w:pPr>
    </w:p>
    <w:p w:rsidR="001E0DC6" w:rsidRDefault="001E0DC6" w:rsidP="00BA32F4">
      <w:pPr>
        <w:rPr>
          <w:sz w:val="20"/>
          <w:szCs w:val="20"/>
        </w:rPr>
      </w:pPr>
    </w:p>
    <w:p w:rsidR="001E0DC6" w:rsidRDefault="001E0DC6" w:rsidP="00BA32F4">
      <w:pPr>
        <w:rPr>
          <w:sz w:val="20"/>
          <w:szCs w:val="20"/>
        </w:rPr>
      </w:pPr>
    </w:p>
    <w:p w:rsidR="00053F8A" w:rsidRDefault="00053F8A" w:rsidP="00BA32F4">
      <w:pPr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45"/>
      </w:tblGrid>
      <w:tr w:rsidR="00931D4B" w:rsidTr="002A6663">
        <w:trPr>
          <w:trHeight w:val="188"/>
        </w:trPr>
        <w:tc>
          <w:tcPr>
            <w:tcW w:w="4219" w:type="dxa"/>
            <w:hideMark/>
          </w:tcPr>
          <w:p w:rsidR="00931D4B" w:rsidRDefault="00931D4B" w:rsidP="00900392">
            <w:pPr>
              <w:spacing w:before="360" w:after="120" w:line="240" w:lineRule="exact"/>
            </w:pPr>
            <w:r>
              <w:t>РАЗРАБОТАЛ</w:t>
            </w:r>
            <w:r w:rsidR="008E51C7">
              <w:t>О</w:t>
            </w:r>
            <w:r>
              <w:t>:</w:t>
            </w:r>
          </w:p>
        </w:tc>
        <w:tc>
          <w:tcPr>
            <w:tcW w:w="5345" w:type="dxa"/>
            <w:hideMark/>
          </w:tcPr>
          <w:p w:rsidR="00931D4B" w:rsidRDefault="00931D4B" w:rsidP="002A6663">
            <w:pPr>
              <w:spacing w:before="360"/>
            </w:pPr>
          </w:p>
        </w:tc>
      </w:tr>
      <w:tr w:rsidR="00931D4B" w:rsidTr="002A6663">
        <w:trPr>
          <w:trHeight w:val="2182"/>
        </w:trPr>
        <w:tc>
          <w:tcPr>
            <w:tcW w:w="4219" w:type="dxa"/>
          </w:tcPr>
          <w:p w:rsidR="00900392" w:rsidRDefault="00900392" w:rsidP="00900392">
            <w:pPr>
              <w:spacing w:line="240" w:lineRule="exact"/>
            </w:pPr>
            <w:r>
              <w:t>Отделение автоматики</w:t>
            </w:r>
          </w:p>
          <w:p w:rsidR="00900392" w:rsidRDefault="00900392" w:rsidP="00900392">
            <w:pPr>
              <w:spacing w:line="240" w:lineRule="exact"/>
            </w:pPr>
            <w:r>
              <w:t>и телемеханики ПКБ И</w:t>
            </w:r>
          </w:p>
          <w:p w:rsidR="00900392" w:rsidRDefault="00900392" w:rsidP="00900392">
            <w:pPr>
              <w:spacing w:after="120" w:line="240" w:lineRule="exact"/>
            </w:pPr>
            <w:r>
              <w:t>Главный инженер</w:t>
            </w:r>
          </w:p>
          <w:p w:rsidR="00931D4B" w:rsidRDefault="00931D4B" w:rsidP="00D81490">
            <w:pPr>
              <w:spacing w:line="360" w:lineRule="exact"/>
            </w:pPr>
            <w:r>
              <w:t>___________ А.В. Новиков</w:t>
            </w:r>
          </w:p>
          <w:p w:rsidR="00931D4B" w:rsidRDefault="00931D4B" w:rsidP="00C71DC2">
            <w:pPr>
              <w:spacing w:line="360" w:lineRule="exact"/>
            </w:pPr>
            <w:r>
              <w:t>«___»___________ 201</w:t>
            </w:r>
            <w:r w:rsidR="00C71DC2">
              <w:t>9</w:t>
            </w:r>
            <w:r>
              <w:t> </w:t>
            </w:r>
            <w:r w:rsidR="00C71DC2">
              <w:t>г</w:t>
            </w:r>
            <w:r>
              <w:t xml:space="preserve">. </w:t>
            </w:r>
          </w:p>
        </w:tc>
        <w:tc>
          <w:tcPr>
            <w:tcW w:w="5345" w:type="dxa"/>
            <w:hideMark/>
          </w:tcPr>
          <w:p w:rsidR="00931D4B" w:rsidRDefault="00931D4B" w:rsidP="002A6663">
            <w:pPr>
              <w:spacing w:before="360"/>
            </w:pPr>
          </w:p>
        </w:tc>
      </w:tr>
    </w:tbl>
    <w:p w:rsidR="00A902CC" w:rsidRDefault="00A902CC" w:rsidP="00AD1056">
      <w:pPr>
        <w:spacing w:line="360" w:lineRule="exact"/>
      </w:pPr>
      <w:r>
        <w:br w:type="page"/>
      </w:r>
    </w:p>
    <w:p w:rsidR="00C71DC2" w:rsidRPr="000F3F3B" w:rsidRDefault="00C71DC2" w:rsidP="00C71DC2">
      <w:pPr>
        <w:spacing w:after="120" w:line="360" w:lineRule="exact"/>
        <w:ind w:firstLine="709"/>
        <w:jc w:val="both"/>
        <w:rPr>
          <w:b/>
        </w:rPr>
      </w:pPr>
      <w:bookmarkStart w:id="0" w:name="bookmark1"/>
      <w:r w:rsidRPr="000F3F3B">
        <w:rPr>
          <w:b/>
          <w:color w:val="000000"/>
          <w:lang w:bidi="ru-RU"/>
        </w:rPr>
        <w:lastRenderedPageBreak/>
        <w:t>1. Состав исполнителей</w:t>
      </w:r>
      <w:bookmarkEnd w:id="0"/>
    </w:p>
    <w:p w:rsidR="00C71DC2" w:rsidRPr="000F3F3B" w:rsidRDefault="000C6663" w:rsidP="00C71DC2">
      <w:pPr>
        <w:spacing w:line="360" w:lineRule="exact"/>
        <w:ind w:firstLine="709"/>
        <w:jc w:val="both"/>
      </w:pPr>
      <w:r>
        <w:t>Э</w:t>
      </w:r>
      <w:r w:rsidR="00C71DC2" w:rsidRPr="000F3F3B">
        <w:t>лектромеханик</w:t>
      </w:r>
      <w:r w:rsidR="003F2316">
        <w:t xml:space="preserve"> дистанции</w:t>
      </w:r>
      <w:r w:rsidR="00C71DC2" w:rsidRPr="000F3F3B">
        <w:t xml:space="preserve"> СЦБ (ШН)</w:t>
      </w:r>
      <w:r w:rsidR="000234FD">
        <w:t>, электромонтер дистанции СЦБ (ШЦМ)</w:t>
      </w:r>
      <w:r>
        <w:t>, слесарь МСР</w:t>
      </w:r>
      <w:r w:rsidR="00370582">
        <w:t>.</w:t>
      </w:r>
    </w:p>
    <w:p w:rsidR="00C71DC2" w:rsidRPr="000F3F3B" w:rsidRDefault="00C71DC2" w:rsidP="00C71DC2">
      <w:pPr>
        <w:pStyle w:val="Default"/>
        <w:spacing w:before="120" w:after="120" w:line="360" w:lineRule="exact"/>
        <w:ind w:firstLine="709"/>
        <w:jc w:val="both"/>
        <w:rPr>
          <w:b/>
          <w:sz w:val="28"/>
          <w:szCs w:val="28"/>
        </w:rPr>
      </w:pPr>
      <w:r w:rsidRPr="000F3F3B">
        <w:rPr>
          <w:b/>
          <w:sz w:val="28"/>
          <w:szCs w:val="28"/>
        </w:rPr>
        <w:t xml:space="preserve">2. </w:t>
      </w:r>
      <w:r w:rsidRPr="000F3F3B">
        <w:rPr>
          <w:b/>
          <w:bCs/>
          <w:sz w:val="28"/>
          <w:szCs w:val="28"/>
        </w:rPr>
        <w:t>Условия производства работ</w:t>
      </w:r>
    </w:p>
    <w:p w:rsidR="00C71DC2" w:rsidRPr="00C71DC2" w:rsidRDefault="00995B09" w:rsidP="00C71DC2">
      <w:pPr>
        <w:spacing w:line="360" w:lineRule="exact"/>
        <w:ind w:firstLine="709"/>
        <w:jc w:val="both"/>
      </w:pPr>
      <w:r w:rsidRPr="008D0E81">
        <w:t>Указанную работу выполняют</w:t>
      </w:r>
      <w:r w:rsidR="00FB36F0">
        <w:t xml:space="preserve"> с </w:t>
      </w:r>
      <w:r>
        <w:t>запис</w:t>
      </w:r>
      <w:r w:rsidR="00BF137E">
        <w:t>ью</w:t>
      </w:r>
      <w:r>
        <w:t xml:space="preserve"> </w:t>
      </w:r>
      <w:r w:rsidRPr="008D0E81">
        <w:t xml:space="preserve">в </w:t>
      </w:r>
      <w:r w:rsidRPr="00E10564">
        <w:t>Журнале осмотра путей, стрелочных переводов, устройств СЦБ и связи и контактной сети формы</w:t>
      </w:r>
      <w:r w:rsidR="00FB36F0">
        <w:t xml:space="preserve"> </w:t>
      </w:r>
      <w:r w:rsidRPr="00E10564">
        <w:t xml:space="preserve">ДУ-46 </w:t>
      </w:r>
      <w:r>
        <w:t>(</w:t>
      </w:r>
      <w:r w:rsidRPr="00E10564">
        <w:t>далее – Журнал осмотра</w:t>
      </w:r>
      <w:r w:rsidRPr="00E10564">
        <w:rPr>
          <w:bCs/>
        </w:rPr>
        <w:t xml:space="preserve"> формы ДУ-46)</w:t>
      </w:r>
      <w:r w:rsidRPr="008D0E81">
        <w:t>.</w:t>
      </w:r>
    </w:p>
    <w:p w:rsidR="00C71DC2" w:rsidRPr="000F3F3B" w:rsidRDefault="00C71DC2" w:rsidP="00C71DC2">
      <w:pPr>
        <w:shd w:val="clear" w:color="auto" w:fill="FFFFFF"/>
        <w:tabs>
          <w:tab w:val="num" w:pos="-2268"/>
        </w:tabs>
        <w:spacing w:before="120" w:after="120" w:line="360" w:lineRule="exact"/>
        <w:ind w:firstLine="709"/>
        <w:jc w:val="both"/>
      </w:pPr>
      <w:r w:rsidRPr="000F3F3B">
        <w:rPr>
          <w:b/>
          <w:bCs/>
        </w:rPr>
        <w:t>3. Средства защиты, измерений, технологического оснащения, монтажные приспособления, испытательное оборудование, инструменты и материалы</w:t>
      </w:r>
    </w:p>
    <w:p w:rsidR="00C71DC2" w:rsidRPr="008D0E81" w:rsidRDefault="00C71DC2" w:rsidP="00C71DC2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 w:rsidRPr="008D0E81">
        <w:t>Инструменты и материалы:</w:t>
      </w:r>
    </w:p>
    <w:p w:rsidR="00C71DC2" w:rsidRDefault="00B63ABE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 w:rsidRPr="00B63ABE">
        <w:t xml:space="preserve">скребки с </w:t>
      </w:r>
      <w:proofErr w:type="spellStart"/>
      <w:r w:rsidRPr="00B63ABE">
        <w:t>пневмообдувом</w:t>
      </w:r>
      <w:proofErr w:type="spellEnd"/>
      <w:r>
        <w:t>;</w:t>
      </w:r>
    </w:p>
    <w:p w:rsidR="00B63ABE" w:rsidRDefault="00B63ABE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 w:rsidRPr="00B63ABE">
        <w:t>гаечные двусторонние ключи 14x17</w:t>
      </w:r>
      <w:r>
        <w:t>,</w:t>
      </w:r>
      <w:r w:rsidRPr="00B63ABE">
        <w:t xml:space="preserve"> 22x24, 24x27, 27x32, 32x36, 36x41, 41x46 мм</w:t>
      </w:r>
      <w:r>
        <w:t>;</w:t>
      </w:r>
    </w:p>
    <w:p w:rsidR="00B63ABE" w:rsidRDefault="00B63ABE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>
        <w:t xml:space="preserve"> </w:t>
      </w:r>
      <w:proofErr w:type="spellStart"/>
      <w:r w:rsidRPr="00B63ABE">
        <w:t>пневмогайковерт</w:t>
      </w:r>
      <w:proofErr w:type="spellEnd"/>
      <w:r w:rsidRPr="00B63ABE">
        <w:t xml:space="preserve"> типа ИП3106</w:t>
      </w:r>
      <w:r>
        <w:t>;</w:t>
      </w:r>
    </w:p>
    <w:p w:rsidR="00B63ABE" w:rsidRDefault="00B63ABE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 w:rsidRPr="00B63ABE">
        <w:t>монтажный винт</w:t>
      </w:r>
      <w:r>
        <w:t>;</w:t>
      </w:r>
    </w:p>
    <w:p w:rsidR="00B63ABE" w:rsidRDefault="00B63ABE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 w:rsidRPr="00B63ABE">
        <w:t>монтажные шпильки</w:t>
      </w:r>
      <w:r>
        <w:t>;</w:t>
      </w:r>
    </w:p>
    <w:p w:rsidR="00B63ABE" w:rsidRDefault="00B63ABE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 w:rsidRPr="00B63ABE">
        <w:t>смазки 1ЦАТИМ-202, ЖТКЗ-65, ЖТ-79Л</w:t>
      </w:r>
      <w:r>
        <w:t>;</w:t>
      </w:r>
    </w:p>
    <w:p w:rsidR="00B63ABE" w:rsidRDefault="00B63ABE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 w:rsidRPr="00B63ABE">
        <w:t>солидол марки</w:t>
      </w:r>
      <w:proofErr w:type="gramStart"/>
      <w:r w:rsidRPr="00B63ABE">
        <w:t xml:space="preserve"> Ж</w:t>
      </w:r>
      <w:proofErr w:type="gramEnd"/>
      <w:r w:rsidRPr="00B63ABE">
        <w:t xml:space="preserve"> или марки УС-2</w:t>
      </w:r>
      <w:r>
        <w:t>;</w:t>
      </w:r>
    </w:p>
    <w:p w:rsidR="00B63ABE" w:rsidRDefault="00B63ABE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 w:rsidRPr="00B63ABE">
        <w:t>масло осевое марок Л и 3</w:t>
      </w:r>
      <w:r>
        <w:t>.</w:t>
      </w:r>
    </w:p>
    <w:p w:rsidR="00C71DC2" w:rsidRPr="008D0E81" w:rsidRDefault="00C71DC2" w:rsidP="00B63ABE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 w:rsidRPr="008D0E81">
        <w:t>Средства защиты:</w:t>
      </w:r>
    </w:p>
    <w:p w:rsidR="00C71DC2" w:rsidRDefault="00C71DC2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 w:rsidRPr="008D0E81">
        <w:t>перчатки хлопчатобумажные, ГОСТ 12.4.010-75 (по числу членов бригады).</w:t>
      </w:r>
    </w:p>
    <w:p w:rsidR="00C71DC2" w:rsidRPr="008D0E81" w:rsidRDefault="00C71DC2" w:rsidP="00B63ABE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 w:rsidRPr="008D0E81">
        <w:t>Сигнальные принадлежности:</w:t>
      </w:r>
    </w:p>
    <w:p w:rsidR="00C71DC2" w:rsidRPr="008D0E81" w:rsidRDefault="00C71DC2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 w:rsidRPr="008D0E81">
        <w:t xml:space="preserve">сигнальные жилеты, ГОСТ </w:t>
      </w:r>
      <w:proofErr w:type="gramStart"/>
      <w:r w:rsidRPr="008D0E81">
        <w:t>Р</w:t>
      </w:r>
      <w:proofErr w:type="gramEnd"/>
      <w:r w:rsidRPr="008D0E81">
        <w:t xml:space="preserve"> 12.4.219-99 (по числу членов бригады);</w:t>
      </w:r>
    </w:p>
    <w:p w:rsidR="00D044F4" w:rsidRPr="008D0E81" w:rsidRDefault="00D044F4" w:rsidP="00B63ABE">
      <w:pPr>
        <w:pStyle w:val="ae"/>
        <w:numPr>
          <w:ilvl w:val="0"/>
          <w:numId w:val="18"/>
        </w:numPr>
        <w:shd w:val="clear" w:color="auto" w:fill="FFFFFF"/>
        <w:tabs>
          <w:tab w:val="num" w:pos="-2268"/>
        </w:tabs>
        <w:spacing w:line="360" w:lineRule="exact"/>
        <w:ind w:left="0" w:firstLine="709"/>
        <w:contextualSpacing w:val="0"/>
        <w:jc w:val="both"/>
      </w:pPr>
      <w:r>
        <w:t>переносимая радиостанция.</w:t>
      </w:r>
    </w:p>
    <w:p w:rsidR="00C71DC2" w:rsidRPr="007E3D21" w:rsidRDefault="00C71DC2" w:rsidP="00C71DC2">
      <w:pPr>
        <w:pStyle w:val="Default"/>
        <w:spacing w:before="120" w:after="120" w:line="360" w:lineRule="exact"/>
        <w:ind w:firstLine="709"/>
        <w:jc w:val="both"/>
      </w:pPr>
      <w:r w:rsidRPr="007E3D21">
        <w:t>Примечание. Допускается использование разрешенных к применению аналогов указанных выше средств измерений и защиты, инструментов, оборудования и материалов.</w:t>
      </w:r>
    </w:p>
    <w:p w:rsidR="00C71DC2" w:rsidRPr="000F3F3B" w:rsidRDefault="00C71DC2" w:rsidP="00C71DC2">
      <w:pPr>
        <w:pStyle w:val="Default"/>
        <w:spacing w:before="120" w:after="120" w:line="360" w:lineRule="exact"/>
        <w:ind w:firstLine="709"/>
        <w:jc w:val="both"/>
        <w:rPr>
          <w:b/>
          <w:sz w:val="28"/>
          <w:szCs w:val="28"/>
        </w:rPr>
      </w:pPr>
      <w:r w:rsidRPr="000F3F3B">
        <w:rPr>
          <w:b/>
          <w:sz w:val="28"/>
          <w:szCs w:val="28"/>
        </w:rPr>
        <w:t xml:space="preserve">4. </w:t>
      </w:r>
      <w:r w:rsidRPr="000F3F3B">
        <w:rPr>
          <w:b/>
          <w:bCs/>
          <w:sz w:val="28"/>
          <w:szCs w:val="28"/>
        </w:rPr>
        <w:t>Подготовительные мероприятия</w:t>
      </w:r>
    </w:p>
    <w:p w:rsidR="00C71DC2" w:rsidRPr="000F3F3B" w:rsidRDefault="00C71DC2" w:rsidP="00C71DC2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 w:rsidRPr="000F3F3B">
        <w:t xml:space="preserve">Получить инструктаж по </w:t>
      </w:r>
      <w:r w:rsidR="000A4FA8">
        <w:t>охране труда</w:t>
      </w:r>
      <w:r w:rsidRPr="000F3F3B">
        <w:t>. Подготовить инструмен</w:t>
      </w:r>
      <w:r w:rsidR="00100A69">
        <w:t>ты, приспособления и материалы.</w:t>
      </w:r>
      <w:r w:rsidR="000A6C18">
        <w:t xml:space="preserve"> </w:t>
      </w:r>
      <w:r w:rsidR="00BF137E">
        <w:t>Оформить запись в журнале ДУ-46.</w:t>
      </w:r>
    </w:p>
    <w:p w:rsidR="00C71DC2" w:rsidRPr="000F3F3B" w:rsidRDefault="00C71DC2" w:rsidP="00C71DC2">
      <w:pPr>
        <w:pStyle w:val="Default"/>
        <w:spacing w:before="120" w:after="120" w:line="360" w:lineRule="exact"/>
        <w:ind w:firstLine="709"/>
        <w:jc w:val="both"/>
        <w:rPr>
          <w:b/>
          <w:sz w:val="28"/>
          <w:szCs w:val="28"/>
        </w:rPr>
      </w:pPr>
      <w:r w:rsidRPr="000F3F3B">
        <w:rPr>
          <w:b/>
          <w:sz w:val="28"/>
          <w:szCs w:val="28"/>
        </w:rPr>
        <w:t xml:space="preserve">5. </w:t>
      </w:r>
      <w:r w:rsidRPr="000F3F3B">
        <w:rPr>
          <w:b/>
          <w:bCs/>
          <w:sz w:val="28"/>
          <w:szCs w:val="28"/>
        </w:rPr>
        <w:t>Обеспечение безопасности движения поездов</w:t>
      </w:r>
    </w:p>
    <w:p w:rsidR="00C71DC2" w:rsidRDefault="00C71DC2" w:rsidP="00C71DC2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 w:rsidRPr="000F3F3B">
        <w:t>Работа выполняется в свободное от роспуска и маневров время или в технологическое «окно».</w:t>
      </w:r>
    </w:p>
    <w:p w:rsidR="006D0F0C" w:rsidRPr="000F3F3B" w:rsidRDefault="006D0F0C" w:rsidP="00C71DC2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</w:p>
    <w:p w:rsidR="00C71DC2" w:rsidRPr="000F3F3B" w:rsidRDefault="00C71DC2" w:rsidP="00C71DC2">
      <w:pPr>
        <w:pStyle w:val="Default"/>
        <w:spacing w:before="120" w:after="120" w:line="360" w:lineRule="exact"/>
        <w:ind w:firstLine="709"/>
        <w:jc w:val="both"/>
        <w:rPr>
          <w:b/>
          <w:sz w:val="28"/>
          <w:szCs w:val="28"/>
        </w:rPr>
      </w:pPr>
      <w:r w:rsidRPr="000F3F3B">
        <w:rPr>
          <w:b/>
          <w:sz w:val="28"/>
          <w:szCs w:val="28"/>
        </w:rPr>
        <w:lastRenderedPageBreak/>
        <w:t xml:space="preserve">6. </w:t>
      </w:r>
      <w:r w:rsidRPr="000F3F3B">
        <w:rPr>
          <w:b/>
          <w:bCs/>
          <w:sz w:val="28"/>
          <w:szCs w:val="28"/>
        </w:rPr>
        <w:t>Обеспечение требований охраны труда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6.1. Перед началом работы исполнители должны надеть исправную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 xml:space="preserve">спецодежду и </w:t>
      </w:r>
      <w:proofErr w:type="spellStart"/>
      <w:r w:rsidRPr="006D0F0C">
        <w:rPr>
          <w:sz w:val="28"/>
          <w:szCs w:val="28"/>
        </w:rPr>
        <w:t>спецобувь</w:t>
      </w:r>
      <w:proofErr w:type="spellEnd"/>
      <w:r w:rsidRPr="006D0F0C">
        <w:rPr>
          <w:sz w:val="28"/>
          <w:szCs w:val="28"/>
        </w:rPr>
        <w:t>, привести их в порядок: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застегнуть на пуговицы обшлага рукавов;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заправить свободные края одежды так, чтобы они не свисали.</w:t>
      </w:r>
    </w:p>
    <w:p w:rsidR="00C71DC2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6.2. Не допускается носить расстегнутую спецодежду и с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подвернутыми рукавами.</w:t>
      </w:r>
    </w:p>
    <w:p w:rsidR="006D0F0C" w:rsidRPr="006D0F0C" w:rsidRDefault="006D0F0C" w:rsidP="009725B4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 xml:space="preserve">6.3. </w:t>
      </w:r>
      <w:proofErr w:type="gramStart"/>
      <w:r w:rsidR="009725B4" w:rsidRPr="009725B4">
        <w:rPr>
          <w:sz w:val="28"/>
          <w:szCs w:val="28"/>
        </w:rPr>
        <w:t>При выполнении технологических операций (7.2.1.-7.2.</w:t>
      </w:r>
      <w:r w:rsidR="009725B4">
        <w:rPr>
          <w:sz w:val="28"/>
          <w:szCs w:val="28"/>
        </w:rPr>
        <w:t>8</w:t>
      </w:r>
      <w:bookmarkStart w:id="1" w:name="_GoBack"/>
      <w:bookmarkEnd w:id="1"/>
      <w:r w:rsidR="009725B4" w:rsidRPr="009725B4">
        <w:rPr>
          <w:sz w:val="28"/>
          <w:szCs w:val="28"/>
        </w:rPr>
        <w:t>.) следует руководствоваться требованиями, изложенными в разделах 1-5 «Инструкции по охране труда для электромеханика и электромонтера устройств сигнализации, централизации, централизации и блокировки в ОАО «РЖД» от 03.11.2015 г. № 2616р и требованиями, изложенными в разделах 1-7 «Правил по охране труда при техническом обслуживании и ремонте устройств сигнализации, централизации и блокировки в ОАО «РЖД» от 26.11.2015 г</w:t>
      </w:r>
      <w:proofErr w:type="gramEnd"/>
      <w:r w:rsidR="009725B4" w:rsidRPr="009725B4">
        <w:rPr>
          <w:sz w:val="28"/>
          <w:szCs w:val="28"/>
        </w:rPr>
        <w:t>. №2765р.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 xml:space="preserve">6.4. Спецодежду и </w:t>
      </w:r>
      <w:proofErr w:type="spellStart"/>
      <w:r w:rsidRPr="006D0F0C">
        <w:rPr>
          <w:sz w:val="28"/>
          <w:szCs w:val="28"/>
        </w:rPr>
        <w:t>спецобувь</w:t>
      </w:r>
      <w:proofErr w:type="spellEnd"/>
      <w:r w:rsidRPr="006D0F0C">
        <w:rPr>
          <w:sz w:val="28"/>
          <w:szCs w:val="28"/>
        </w:rPr>
        <w:t xml:space="preserve"> исполнители не должны снимать в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течение всего рабочего времени. Закрепленные за ними спецодежда,</w:t>
      </w:r>
      <w:r>
        <w:rPr>
          <w:sz w:val="28"/>
          <w:szCs w:val="28"/>
        </w:rPr>
        <w:t xml:space="preserve"> </w:t>
      </w:r>
      <w:proofErr w:type="spellStart"/>
      <w:r w:rsidRPr="006D0F0C">
        <w:rPr>
          <w:sz w:val="28"/>
          <w:szCs w:val="28"/>
        </w:rPr>
        <w:t>спецобувь</w:t>
      </w:r>
      <w:proofErr w:type="spellEnd"/>
      <w:r w:rsidRPr="006D0F0C">
        <w:rPr>
          <w:sz w:val="28"/>
          <w:szCs w:val="28"/>
        </w:rPr>
        <w:t xml:space="preserve"> и другие средства индивидуальной защиты должны быть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подобраны по размеру и росту.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6.5. Применяемый инструмент должен быть исправным.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6.6. При производстве работ на замедлителе запрещается становиться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ногой на головку рельса между тормозными шинами.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D0F0C">
        <w:rPr>
          <w:sz w:val="28"/>
          <w:szCs w:val="28"/>
        </w:rPr>
        <w:t>7. При выполнении работ краны отключения замедлителя от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воздухопроводной сети должны перекрываться</w:t>
      </w:r>
      <w:proofErr w:type="gramStart"/>
      <w:r w:rsidRPr="006D0F0C">
        <w:rPr>
          <w:sz w:val="28"/>
          <w:szCs w:val="28"/>
        </w:rPr>
        <w:t xml:space="preserve"> .</w:t>
      </w:r>
      <w:proofErr w:type="gramEnd"/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6.8. При оповещении ДСПГ или оператором поста о предстоящем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 xml:space="preserve">роспуске составов или маневровых движениях в зоне производства </w:t>
      </w:r>
      <w:proofErr w:type="gramStart"/>
      <w:r w:rsidRPr="006D0F0C">
        <w:rPr>
          <w:sz w:val="28"/>
          <w:szCs w:val="28"/>
        </w:rPr>
        <w:t>работ</w:t>
      </w:r>
      <w:proofErr w:type="gramEnd"/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работающие на замедлителе обязаны: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немедленно прекратить работы;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убрать с места работ инструменты, материалы;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выключить ограждения;</w:t>
      </w:r>
    </w:p>
    <w:p w:rsid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отойти на безопасное расстояние.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6.9. Закончив работы, убрать с места работ инструменты, материалы и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приспособления.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Pr="006D0F0C">
        <w:rPr>
          <w:sz w:val="28"/>
          <w:szCs w:val="28"/>
        </w:rPr>
        <w:t>. При производстве работ на вагонном замедлителе, при которых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возможен выход его деталей за габарит, замедлитель должен быть выключен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из действия, движение по нему прекращено, а место работ ограждено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следующим порядком: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 xml:space="preserve">- если работы производятся на первой тормозной позиции, то </w:t>
      </w:r>
      <w:proofErr w:type="gramStart"/>
      <w:r w:rsidRPr="006D0F0C">
        <w:rPr>
          <w:sz w:val="28"/>
          <w:szCs w:val="28"/>
        </w:rPr>
        <w:t>со</w:t>
      </w:r>
      <w:proofErr w:type="gramEnd"/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 xml:space="preserve">стороны горба горки ограждение производится посредством </w:t>
      </w:r>
      <w:r w:rsidRPr="006D0F0C">
        <w:rPr>
          <w:sz w:val="28"/>
          <w:szCs w:val="28"/>
        </w:rPr>
        <w:lastRenderedPageBreak/>
        <w:t>приведения</w:t>
      </w:r>
    </w:p>
    <w:p w:rsidR="006D0F0C" w:rsidRPr="006D0F0C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6D0F0C">
        <w:rPr>
          <w:sz w:val="28"/>
          <w:szCs w:val="28"/>
        </w:rPr>
        <w:t xml:space="preserve">горочного светофора в закрытое положение, а со стороны </w:t>
      </w:r>
      <w:proofErr w:type="spellStart"/>
      <w:r w:rsidRPr="006D0F0C">
        <w:rPr>
          <w:sz w:val="28"/>
          <w:szCs w:val="28"/>
        </w:rPr>
        <w:t>подгорочного</w:t>
      </w:r>
      <w:proofErr w:type="spellEnd"/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 xml:space="preserve">парка (сходящихся к замедлителю железнодорожных путей) </w:t>
      </w:r>
      <w:r>
        <w:rPr>
          <w:sz w:val="28"/>
          <w:szCs w:val="28"/>
        </w:rPr>
        <w:t>–</w:t>
      </w:r>
      <w:r w:rsidRPr="006D0F0C">
        <w:rPr>
          <w:sz w:val="28"/>
          <w:szCs w:val="28"/>
        </w:rPr>
        <w:t xml:space="preserve"> приведением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маневровых светофоров в закрытое положение, а при их отсутствии или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неисправности - переносными сигналами (днем - прямоугольным щитом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красного цвета или красным флагом на шесте, в темное время суток -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красным огнем фонаря на шесте), устанавливаемыми на оси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железнодорожных путей против предельного столбика первой от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замедлителя стрелки</w:t>
      </w:r>
      <w:proofErr w:type="gramEnd"/>
      <w:r w:rsidRPr="006D0F0C">
        <w:rPr>
          <w:sz w:val="28"/>
          <w:szCs w:val="28"/>
        </w:rPr>
        <w:t xml:space="preserve">, и выставлением у этого предельного </w:t>
      </w:r>
      <w:proofErr w:type="gramStart"/>
      <w:r w:rsidRPr="006D0F0C">
        <w:rPr>
          <w:sz w:val="28"/>
          <w:szCs w:val="28"/>
        </w:rPr>
        <w:t>столбика</w:t>
      </w:r>
      <w:proofErr w:type="gramEnd"/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специально выделенного и проинструктированного работника с развернутым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красным флагом или красным фонарем, обращенным в сторону</w:t>
      </w:r>
      <w:r>
        <w:rPr>
          <w:sz w:val="28"/>
          <w:szCs w:val="28"/>
        </w:rPr>
        <w:t xml:space="preserve"> </w:t>
      </w:r>
      <w:proofErr w:type="spellStart"/>
      <w:r w:rsidRPr="006D0F0C">
        <w:rPr>
          <w:sz w:val="28"/>
          <w:szCs w:val="28"/>
        </w:rPr>
        <w:t>подгорочного</w:t>
      </w:r>
      <w:proofErr w:type="spellEnd"/>
      <w:r w:rsidRPr="006D0F0C">
        <w:rPr>
          <w:sz w:val="28"/>
          <w:szCs w:val="28"/>
        </w:rPr>
        <w:t xml:space="preserve"> парка;</w:t>
      </w:r>
    </w:p>
    <w:p w:rsidR="006D0F0C" w:rsidRPr="000F3F3B" w:rsidRDefault="006D0F0C" w:rsidP="006D0F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6D0F0C">
        <w:rPr>
          <w:sz w:val="28"/>
          <w:szCs w:val="28"/>
        </w:rPr>
        <w:t>- при работах на второй тормозной позиции со стороны горба горки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ограждение производится переводом стрелки в положение, исключающее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выход подвижного состава на железнодорожный путь, на котором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производится ремонт вагонного замедлителя. В составе бригады должен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быть выставлен специально выделенный и проинструктированный работник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с развернутым красным флагом или красным фонарем в темное время суток;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при работе на третьей тормозной позиции со стороны горба горки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ограждение производится переводом пучковой стрелки, ведущей на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железнодорожный путь, где производится ремонт вагонного замедлителя, в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положение, исключающее возможность попадания подвижного состава на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этот железнодорожный путь с принятием мер по невозможности ее перевода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 xml:space="preserve">с аппарата управления. </w:t>
      </w:r>
      <w:proofErr w:type="gramStart"/>
      <w:r w:rsidRPr="006D0F0C">
        <w:rPr>
          <w:sz w:val="28"/>
          <w:szCs w:val="28"/>
        </w:rPr>
        <w:t>На расстоянии 50 м от замедлителя со стороны</w:t>
      </w:r>
      <w:r>
        <w:rPr>
          <w:sz w:val="28"/>
          <w:szCs w:val="28"/>
        </w:rPr>
        <w:t xml:space="preserve"> </w:t>
      </w:r>
      <w:proofErr w:type="spellStart"/>
      <w:r w:rsidRPr="006D0F0C">
        <w:rPr>
          <w:sz w:val="28"/>
          <w:szCs w:val="28"/>
        </w:rPr>
        <w:t>подгорочного</w:t>
      </w:r>
      <w:proofErr w:type="spellEnd"/>
      <w:r w:rsidRPr="006D0F0C">
        <w:rPr>
          <w:sz w:val="28"/>
          <w:szCs w:val="28"/>
        </w:rPr>
        <w:t xml:space="preserve"> парка на оси пути, ведущему к замедлителю, должен быть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установлен переносной сигнал (днем - прямоугольный щит красного цвета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или красный флаг на шесте, в темное время суток - красный огонь фонаря на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шесте), и у переносного сигнала на междупутье должен находиться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специально выделенный и проинструктированный работник с развернутым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красным флагом или красным огнем</w:t>
      </w:r>
      <w:proofErr w:type="gramEnd"/>
      <w:r w:rsidRPr="006D0F0C">
        <w:rPr>
          <w:sz w:val="28"/>
          <w:szCs w:val="28"/>
        </w:rPr>
        <w:t xml:space="preserve"> фонаря, </w:t>
      </w:r>
      <w:proofErr w:type="gramStart"/>
      <w:r w:rsidRPr="006D0F0C">
        <w:rPr>
          <w:sz w:val="28"/>
          <w:szCs w:val="28"/>
        </w:rPr>
        <w:t>обращенным</w:t>
      </w:r>
      <w:proofErr w:type="gramEnd"/>
      <w:r w:rsidRPr="006D0F0C">
        <w:rPr>
          <w:sz w:val="28"/>
          <w:szCs w:val="28"/>
        </w:rPr>
        <w:t xml:space="preserve"> в сторону</w:t>
      </w:r>
      <w:r>
        <w:rPr>
          <w:sz w:val="28"/>
          <w:szCs w:val="28"/>
        </w:rPr>
        <w:t xml:space="preserve"> </w:t>
      </w:r>
      <w:proofErr w:type="spellStart"/>
      <w:r w:rsidRPr="006D0F0C">
        <w:rPr>
          <w:sz w:val="28"/>
          <w:szCs w:val="28"/>
        </w:rPr>
        <w:t>подгорочного</w:t>
      </w:r>
      <w:proofErr w:type="spellEnd"/>
      <w:r w:rsidRPr="006D0F0C">
        <w:rPr>
          <w:sz w:val="28"/>
          <w:szCs w:val="28"/>
        </w:rPr>
        <w:t xml:space="preserve"> парка. При занятости пути </w:t>
      </w:r>
      <w:proofErr w:type="spellStart"/>
      <w:r w:rsidRPr="006D0F0C">
        <w:rPr>
          <w:sz w:val="28"/>
          <w:szCs w:val="28"/>
        </w:rPr>
        <w:t>подгорочного</w:t>
      </w:r>
      <w:proofErr w:type="spellEnd"/>
      <w:r w:rsidRPr="006D0F0C">
        <w:rPr>
          <w:sz w:val="28"/>
          <w:szCs w:val="28"/>
        </w:rPr>
        <w:t xml:space="preserve"> парка (при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расстоянии от ближайшего вагона до замедлителя менее 50 м) специально</w:t>
      </w:r>
      <w:r>
        <w:rPr>
          <w:sz w:val="28"/>
          <w:szCs w:val="28"/>
        </w:rPr>
        <w:t xml:space="preserve"> </w:t>
      </w:r>
      <w:r w:rsidRPr="006D0F0C">
        <w:rPr>
          <w:sz w:val="28"/>
          <w:szCs w:val="28"/>
        </w:rPr>
        <w:t>выделенный работник должен находиться на междупутье у замедлителя.</w:t>
      </w:r>
    </w:p>
    <w:p w:rsidR="00C71DC2" w:rsidRPr="000F3F3B" w:rsidRDefault="00C71DC2" w:rsidP="00C71DC2">
      <w:pPr>
        <w:pStyle w:val="Default"/>
        <w:spacing w:before="120" w:after="120" w:line="360" w:lineRule="exact"/>
        <w:ind w:firstLine="709"/>
        <w:jc w:val="both"/>
        <w:rPr>
          <w:b/>
          <w:sz w:val="28"/>
          <w:szCs w:val="28"/>
        </w:rPr>
      </w:pPr>
      <w:r w:rsidRPr="000F3F3B">
        <w:rPr>
          <w:b/>
          <w:sz w:val="28"/>
          <w:szCs w:val="28"/>
        </w:rPr>
        <w:t xml:space="preserve">7. </w:t>
      </w:r>
      <w:r w:rsidRPr="000F3F3B">
        <w:rPr>
          <w:b/>
          <w:bCs/>
          <w:sz w:val="28"/>
          <w:szCs w:val="28"/>
        </w:rPr>
        <w:t>Технология выполнения работы</w:t>
      </w:r>
    </w:p>
    <w:p w:rsidR="00C71DC2" w:rsidRPr="000F3F3B" w:rsidRDefault="00C71DC2" w:rsidP="006D0F0C">
      <w:pPr>
        <w:pStyle w:val="Default"/>
        <w:spacing w:line="340" w:lineRule="exact"/>
        <w:ind w:firstLine="709"/>
        <w:jc w:val="both"/>
        <w:rPr>
          <w:sz w:val="28"/>
          <w:szCs w:val="28"/>
        </w:rPr>
      </w:pPr>
      <w:r w:rsidRPr="000F3F3B">
        <w:rPr>
          <w:sz w:val="28"/>
          <w:szCs w:val="28"/>
        </w:rPr>
        <w:t xml:space="preserve">7.1. </w:t>
      </w:r>
      <w:r w:rsidRPr="000F3F3B">
        <w:rPr>
          <w:i/>
          <w:iCs/>
          <w:sz w:val="28"/>
          <w:szCs w:val="28"/>
        </w:rPr>
        <w:t>Технические требования:</w:t>
      </w:r>
    </w:p>
    <w:p w:rsidR="00C71DC2" w:rsidRPr="000A4FA8" w:rsidRDefault="009725B4" w:rsidP="009725B4">
      <w:pPr>
        <w:shd w:val="clear" w:color="auto" w:fill="FFFFFF"/>
        <w:tabs>
          <w:tab w:val="num" w:pos="-2268"/>
        </w:tabs>
        <w:spacing w:line="340" w:lineRule="exact"/>
        <w:ind w:firstLine="709"/>
        <w:jc w:val="both"/>
        <w:rPr>
          <w:rStyle w:val="FontStyle127"/>
          <w:sz w:val="28"/>
          <w:szCs w:val="28"/>
        </w:rPr>
      </w:pPr>
      <w:r w:rsidRPr="009725B4">
        <w:rPr>
          <w:rStyle w:val="FontStyle127"/>
          <w:sz w:val="28"/>
          <w:szCs w:val="28"/>
        </w:rPr>
        <w:t xml:space="preserve">Настоящая карта технологического процесса выполнена в соответствии с Инструкцией по технической эксплуатации устройств и систем сигнализации, централизации и </w:t>
      </w:r>
      <w:proofErr w:type="gramStart"/>
      <w:r w:rsidRPr="009725B4">
        <w:rPr>
          <w:rStyle w:val="FontStyle127"/>
          <w:sz w:val="28"/>
          <w:szCs w:val="28"/>
        </w:rPr>
        <w:t>блокировки</w:t>
      </w:r>
      <w:proofErr w:type="gramEnd"/>
      <w:r w:rsidRPr="009725B4">
        <w:rPr>
          <w:rStyle w:val="FontStyle127"/>
          <w:sz w:val="28"/>
          <w:szCs w:val="28"/>
        </w:rPr>
        <w:t xml:space="preserve"> механизированных и автоматизированных сортировочных горок, утвержденной распоряжением ОАО «РЖД» от 30.01.2019 №154/р</w:t>
      </w:r>
      <w:r w:rsidR="00625B2C" w:rsidRPr="000A4FA8">
        <w:rPr>
          <w:rStyle w:val="FontStyle127"/>
          <w:sz w:val="28"/>
          <w:szCs w:val="28"/>
        </w:rPr>
        <w:t>.</w:t>
      </w:r>
    </w:p>
    <w:p w:rsidR="009725B4" w:rsidRDefault="009725B4" w:rsidP="00771F27">
      <w:pPr>
        <w:pStyle w:val="Default"/>
        <w:spacing w:line="340" w:lineRule="exact"/>
        <w:ind w:firstLine="709"/>
        <w:jc w:val="both"/>
        <w:rPr>
          <w:sz w:val="28"/>
          <w:szCs w:val="28"/>
        </w:rPr>
      </w:pPr>
    </w:p>
    <w:p w:rsidR="00C71DC2" w:rsidRPr="000F3F3B" w:rsidRDefault="00C71DC2" w:rsidP="00771F27">
      <w:pPr>
        <w:pStyle w:val="Default"/>
        <w:spacing w:line="340" w:lineRule="exact"/>
        <w:ind w:firstLine="709"/>
        <w:jc w:val="both"/>
        <w:rPr>
          <w:sz w:val="28"/>
          <w:szCs w:val="28"/>
        </w:rPr>
      </w:pPr>
      <w:r w:rsidRPr="000F3F3B">
        <w:rPr>
          <w:sz w:val="28"/>
          <w:szCs w:val="28"/>
        </w:rPr>
        <w:t xml:space="preserve">7.2. </w:t>
      </w:r>
      <w:r w:rsidRPr="000F3F3B">
        <w:rPr>
          <w:i/>
          <w:iCs/>
          <w:sz w:val="28"/>
          <w:szCs w:val="28"/>
        </w:rPr>
        <w:t>Технологические операции:</w:t>
      </w:r>
    </w:p>
    <w:p w:rsidR="009725B4" w:rsidRDefault="00E01E4D" w:rsidP="009725B4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>7.2.1.</w:t>
      </w:r>
      <w:r w:rsidR="009725B4">
        <w:t xml:space="preserve"> </w:t>
      </w:r>
      <w:r w:rsidR="009725B4">
        <w:t xml:space="preserve">Замедлители почистить металлическими скребками и </w:t>
      </w:r>
      <w:proofErr w:type="spellStart"/>
      <w:r w:rsidR="009725B4">
        <w:t>пневмообдувкой</w:t>
      </w:r>
      <w:proofErr w:type="spellEnd"/>
      <w:r w:rsidR="009725B4">
        <w:t xml:space="preserve">, подключив ее </w:t>
      </w:r>
      <w:proofErr w:type="gramStart"/>
      <w:r w:rsidR="009725B4">
        <w:t>к</w:t>
      </w:r>
      <w:proofErr w:type="gramEnd"/>
      <w:r w:rsidR="009725B4">
        <w:t xml:space="preserve"> горочной </w:t>
      </w:r>
      <w:proofErr w:type="spellStart"/>
      <w:r w:rsidR="009725B4">
        <w:t>пневмосети</w:t>
      </w:r>
      <w:proofErr w:type="spellEnd"/>
      <w:r w:rsidR="009725B4">
        <w:t>.</w:t>
      </w:r>
    </w:p>
    <w:p w:rsidR="009725B4" w:rsidRDefault="009725B4" w:rsidP="009725B4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 xml:space="preserve">7.2.2. </w:t>
      </w:r>
      <w:r>
        <w:t>При осмотре особое внимание обратить на исправное состояние, чистоту и наличие смазочного материала на деталях. При необходимо</w:t>
      </w:r>
      <w:r>
        <w:t>сти детали смазать.</w:t>
      </w:r>
    </w:p>
    <w:p w:rsidR="009725B4" w:rsidRDefault="009725B4" w:rsidP="009725B4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 xml:space="preserve">7.2.3. </w:t>
      </w:r>
      <w:r>
        <w:t>Проверить четкость подъема и опускания балок для замедлителей типов КНП-5 и ВЗПГ. Особое внимание обратить на отсутствие просадок брусьев секций, оснований и промежуточных брусьев, а также просадок рельсов. Просадка замедлителей не должна превышать 20-30 мм от проектного уровня, а просадка рельсов на стыках - 10 мм. Просадки определить</w:t>
      </w:r>
      <w:r>
        <w:t xml:space="preserve"> поверенной</w:t>
      </w:r>
      <w:r>
        <w:t xml:space="preserve"> металлической линейкой.</w:t>
      </w:r>
    </w:p>
    <w:p w:rsidR="009725B4" w:rsidRDefault="009725B4" w:rsidP="009725B4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 xml:space="preserve">7.2.4. </w:t>
      </w:r>
      <w:r>
        <w:t>Проверить отсутствие утечек воздуха в воздухопроводной сети, тормозных и подъемных цилиндрах, а также утечек масла из гидросистемы замедлителя типа ВЗПГ.</w:t>
      </w:r>
    </w:p>
    <w:p w:rsidR="009725B4" w:rsidRDefault="009725B4" w:rsidP="009725B4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 xml:space="preserve">7.2.5. </w:t>
      </w:r>
      <w:r>
        <w:t>С наружной и внутренней сторон замедлителя проверить крепление тормозных шин. Необходимо, чтобы: на всех гайках шинных болтов были пружинные шайбы; регулировочные болты, расположенные внутри колеи, были, как правило, с защитными колпаками; вертикальные болты, крепящие тормозные балки, были подтянуты, плотно прижимали оба конца соединяющих балок в местах их стыковки, имел</w:t>
      </w:r>
      <w:r>
        <w:t>и стопоры, приваренные к балке.</w:t>
      </w:r>
    </w:p>
    <w:p w:rsidR="009725B4" w:rsidRDefault="009725B4" w:rsidP="009725B4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 xml:space="preserve">7.2.6. </w:t>
      </w:r>
      <w:r>
        <w:t xml:space="preserve">Все дефектные </w:t>
      </w:r>
      <w:r>
        <w:t>болты и гайки следует заменить.</w:t>
      </w:r>
    </w:p>
    <w:p w:rsidR="009725B4" w:rsidRDefault="009725B4" w:rsidP="009725B4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 xml:space="preserve">7.2.7. </w:t>
      </w:r>
      <w:r>
        <w:t>Проверить крепления болтов бруса, подшипника и опоры. У замедлителей типов КНП-5 и Т-50 проверить крепления</w:t>
      </w:r>
      <w:r>
        <w:t xml:space="preserve"> </w:t>
      </w:r>
      <w:r>
        <w:t xml:space="preserve">стакана двуплечего рычага. У замедлителей типа КВ-3 проверить крепления кронштейнов поворотного механизма, а также крепления стаканов уравновешивающего и поворотного механизмов, кронштейнов направляющих </w:t>
      </w:r>
      <w:proofErr w:type="spellStart"/>
      <w:r>
        <w:t>скользунов</w:t>
      </w:r>
      <w:proofErr w:type="spellEnd"/>
      <w:r>
        <w:t xml:space="preserve"> и опорных роликов. Особое внимание обратить на зазор между упором </w:t>
      </w:r>
      <w:proofErr w:type="spellStart"/>
      <w:r>
        <w:t>скользуна</w:t>
      </w:r>
      <w:proofErr w:type="spellEnd"/>
      <w:r>
        <w:t xml:space="preserve"> и роликом в замедлителях типа КВ-3, который при подготовленном к торможению положении должен быть (10+3) мм, а при </w:t>
      </w:r>
      <w:proofErr w:type="spellStart"/>
      <w:r>
        <w:t>отторможенном</w:t>
      </w:r>
      <w:proofErr w:type="spellEnd"/>
      <w:r>
        <w:t xml:space="preserve"> положении - (0+3) мм.</w:t>
      </w:r>
    </w:p>
    <w:p w:rsidR="009725B4" w:rsidRDefault="009725B4" w:rsidP="009725B4">
      <w:pPr>
        <w:shd w:val="clear" w:color="auto" w:fill="FFFFFF"/>
        <w:tabs>
          <w:tab w:val="num" w:pos="-2268"/>
        </w:tabs>
        <w:spacing w:line="360" w:lineRule="exact"/>
        <w:ind w:firstLine="709"/>
        <w:jc w:val="both"/>
      </w:pPr>
      <w:r>
        <w:t xml:space="preserve">7.2.8. </w:t>
      </w:r>
      <w:r>
        <w:t>На замедлителях типа ВЗПГ особое внимание обратить на целость деталей пружинного узла и отсутствие утечек масла в гидравлической системе.</w:t>
      </w:r>
    </w:p>
    <w:p w:rsidR="00C71DC2" w:rsidRPr="000F3F3B" w:rsidRDefault="00C71DC2" w:rsidP="00D044F4">
      <w:pPr>
        <w:shd w:val="clear" w:color="auto" w:fill="FFFFFF"/>
        <w:tabs>
          <w:tab w:val="num" w:pos="-2268"/>
        </w:tabs>
        <w:spacing w:before="120" w:line="360" w:lineRule="exact"/>
        <w:ind w:firstLine="709"/>
        <w:jc w:val="both"/>
        <w:rPr>
          <w:b/>
        </w:rPr>
      </w:pPr>
      <w:r w:rsidRPr="000F3F3B">
        <w:rPr>
          <w:b/>
        </w:rPr>
        <w:t>8. Заключительные мероприятия, оформление результатов работы</w:t>
      </w:r>
    </w:p>
    <w:p w:rsidR="00D859DF" w:rsidRDefault="00BF137E" w:rsidP="00D859DF">
      <w:pPr>
        <w:shd w:val="clear" w:color="auto" w:fill="FFFFFF"/>
        <w:tabs>
          <w:tab w:val="num" w:pos="-2268"/>
        </w:tabs>
        <w:spacing w:before="120" w:line="360" w:lineRule="exact"/>
        <w:ind w:firstLine="709"/>
        <w:jc w:val="both"/>
      </w:pPr>
      <w:r>
        <w:t xml:space="preserve">8.1. </w:t>
      </w:r>
      <w:r w:rsidR="00D859DF" w:rsidRPr="000F3F3B">
        <w:t xml:space="preserve">О результатах выполненной работы </w:t>
      </w:r>
      <w:r w:rsidR="00D859DF">
        <w:t>сделать запись в оперативном плане.</w:t>
      </w:r>
    </w:p>
    <w:p w:rsidR="00BF137E" w:rsidRDefault="00BF137E" w:rsidP="00D859DF">
      <w:pPr>
        <w:shd w:val="clear" w:color="auto" w:fill="FFFFFF"/>
        <w:tabs>
          <w:tab w:val="num" w:pos="-2268"/>
        </w:tabs>
        <w:spacing w:before="120" w:line="360" w:lineRule="exact"/>
        <w:ind w:firstLine="709"/>
        <w:jc w:val="both"/>
      </w:pPr>
      <w:r>
        <w:lastRenderedPageBreak/>
        <w:t>8.2. Оформить запись в журнале ДУ-46.</w:t>
      </w:r>
    </w:p>
    <w:p w:rsidR="00771F27" w:rsidRDefault="00771F27" w:rsidP="00FF0F61">
      <w:pPr>
        <w:shd w:val="clear" w:color="auto" w:fill="FFFFFF"/>
        <w:tabs>
          <w:tab w:val="num" w:pos="-2268"/>
        </w:tabs>
        <w:spacing w:before="120" w:line="360" w:lineRule="exact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9725B4" w:rsidTr="00186E5B">
        <w:tc>
          <w:tcPr>
            <w:tcW w:w="4782" w:type="dxa"/>
            <w:hideMark/>
          </w:tcPr>
          <w:p w:rsidR="00186E5B" w:rsidRDefault="00186E5B">
            <w:pPr>
              <w:rPr>
                <w:rFonts w:cs="Lohit Hindi"/>
                <w:kern w:val="2"/>
                <w:lang w:eastAsia="en-US" w:bidi="hi-IN"/>
              </w:rPr>
            </w:pPr>
            <w:r>
              <w:rPr>
                <w:rFonts w:cs="Lohit Hindi"/>
                <w:kern w:val="2"/>
                <w:lang w:eastAsia="en-US" w:bidi="hi-IN"/>
              </w:rPr>
              <w:t>Начальник отдела АТ ПКБ И</w:t>
            </w:r>
          </w:p>
        </w:tc>
        <w:tc>
          <w:tcPr>
            <w:tcW w:w="4782" w:type="dxa"/>
            <w:hideMark/>
          </w:tcPr>
          <w:p w:rsidR="00186E5B" w:rsidRDefault="00C74459" w:rsidP="00C74459">
            <w:pPr>
              <w:rPr>
                <w:rFonts w:cs="Lohit Hindi"/>
                <w:kern w:val="2"/>
                <w:lang w:eastAsia="en-US" w:bidi="hi-IN"/>
              </w:rPr>
            </w:pPr>
            <w:r>
              <w:rPr>
                <w:rFonts w:cs="Lohit Hindi"/>
                <w:kern w:val="2"/>
                <w:lang w:eastAsia="en-US" w:bidi="hi-IN"/>
              </w:rPr>
              <w:t>_____________ А</w:t>
            </w:r>
            <w:r w:rsidR="00186E5B">
              <w:rPr>
                <w:rFonts w:cs="Lohit Hindi"/>
                <w:kern w:val="2"/>
                <w:lang w:eastAsia="en-US" w:bidi="hi-IN"/>
              </w:rPr>
              <w:t xml:space="preserve">.А. </w:t>
            </w:r>
            <w:r>
              <w:rPr>
                <w:rFonts w:cs="Lohit Hindi"/>
                <w:kern w:val="2"/>
                <w:lang w:eastAsia="en-US" w:bidi="hi-IN"/>
              </w:rPr>
              <w:t>Коваленко</w:t>
            </w:r>
          </w:p>
        </w:tc>
      </w:tr>
      <w:tr w:rsidR="009725B4" w:rsidTr="00186E5B">
        <w:tc>
          <w:tcPr>
            <w:tcW w:w="4782" w:type="dxa"/>
          </w:tcPr>
          <w:p w:rsidR="00186E5B" w:rsidRDefault="00186E5B">
            <w:pPr>
              <w:rPr>
                <w:rFonts w:cs="Lohit Hindi"/>
                <w:kern w:val="2"/>
                <w:lang w:eastAsia="en-US" w:bidi="hi-IN"/>
              </w:rPr>
            </w:pPr>
          </w:p>
        </w:tc>
        <w:tc>
          <w:tcPr>
            <w:tcW w:w="4782" w:type="dxa"/>
          </w:tcPr>
          <w:p w:rsidR="00186E5B" w:rsidRDefault="00186E5B">
            <w:pPr>
              <w:rPr>
                <w:rFonts w:cs="Lohit Hindi"/>
                <w:kern w:val="2"/>
                <w:lang w:eastAsia="en-US" w:bidi="hi-IN"/>
              </w:rPr>
            </w:pPr>
          </w:p>
        </w:tc>
      </w:tr>
      <w:tr w:rsidR="009725B4" w:rsidTr="00186E5B">
        <w:tc>
          <w:tcPr>
            <w:tcW w:w="4782" w:type="dxa"/>
            <w:hideMark/>
          </w:tcPr>
          <w:p w:rsidR="00186E5B" w:rsidRDefault="00186E5B">
            <w:pPr>
              <w:rPr>
                <w:rFonts w:cs="Lohit Hindi"/>
                <w:kern w:val="2"/>
                <w:lang w:eastAsia="en-US" w:bidi="hi-IN"/>
              </w:rPr>
            </w:pPr>
            <w:r>
              <w:rPr>
                <w:rFonts w:cs="Lohit Hindi"/>
                <w:kern w:val="2"/>
                <w:lang w:eastAsia="en-US" w:bidi="hi-IN"/>
              </w:rPr>
              <w:t>Технолог АТ ПКБ И</w:t>
            </w:r>
          </w:p>
        </w:tc>
        <w:tc>
          <w:tcPr>
            <w:tcW w:w="4782" w:type="dxa"/>
            <w:hideMark/>
          </w:tcPr>
          <w:p w:rsidR="00186E5B" w:rsidRDefault="00186E5B">
            <w:pPr>
              <w:rPr>
                <w:rFonts w:cs="Lohit Hindi"/>
                <w:kern w:val="2"/>
                <w:lang w:eastAsia="en-US" w:bidi="hi-IN"/>
              </w:rPr>
            </w:pPr>
            <w:r>
              <w:rPr>
                <w:rFonts w:cs="Lohit Hindi"/>
                <w:kern w:val="2"/>
                <w:lang w:eastAsia="en-US" w:bidi="hi-IN"/>
              </w:rPr>
              <w:t>_____________ Р.Н. Ованесов</w:t>
            </w:r>
          </w:p>
        </w:tc>
      </w:tr>
    </w:tbl>
    <w:p w:rsidR="00DD5272" w:rsidRDefault="00DD5272" w:rsidP="00771F27">
      <w:pPr>
        <w:rPr>
          <w:rFonts w:cs="Lohit Hindi"/>
          <w:kern w:val="1"/>
          <w:lang w:eastAsia="en-US" w:bidi="hi-IN"/>
        </w:rPr>
      </w:pPr>
    </w:p>
    <w:sectPr w:rsidR="00DD5272" w:rsidSect="000C3C34">
      <w:footerReference w:type="default" r:id="rId9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84" w:rsidRDefault="00B75584" w:rsidP="00625BB3">
      <w:r>
        <w:separator/>
      </w:r>
    </w:p>
  </w:endnote>
  <w:endnote w:type="continuationSeparator" w:id="0">
    <w:p w:rsidR="00B75584" w:rsidRDefault="00B75584" w:rsidP="0062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topFromText="142" w:vertAnchor="text" w:tblpXSpec="right" w:tblpY="1"/>
      <w:tblOverlap w:val="never"/>
      <w:tblW w:w="17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142"/>
      <w:gridCol w:w="703"/>
    </w:tblGrid>
    <w:tr w:rsidR="006715F8" w:rsidRPr="00026384" w:rsidTr="00026384">
      <w:tc>
        <w:tcPr>
          <w:tcW w:w="85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6715F8" w:rsidRPr="00026384" w:rsidRDefault="009725B4" w:rsidP="00026384">
          <w:pPr>
            <w:jc w:val="center"/>
          </w:pPr>
          <w:r>
            <w:t>6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715F8" w:rsidRPr="00026384" w:rsidRDefault="006715F8" w:rsidP="00026384">
          <w:pPr>
            <w:jc w:val="center"/>
          </w:pPr>
        </w:p>
      </w:tc>
      <w:tc>
        <w:tcPr>
          <w:tcW w:w="70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6715F8" w:rsidRPr="00026384" w:rsidRDefault="008D4CAE" w:rsidP="00026384">
          <w:pPr>
            <w:jc w:val="center"/>
          </w:pPr>
          <w:r w:rsidRPr="00026384">
            <w:rPr>
              <w:rStyle w:val="a9"/>
            </w:rPr>
            <w:fldChar w:fldCharType="begin"/>
          </w:r>
          <w:r w:rsidR="006715F8" w:rsidRPr="00026384">
            <w:rPr>
              <w:rStyle w:val="a9"/>
            </w:rPr>
            <w:instrText xml:space="preserve"> PAGE </w:instrText>
          </w:r>
          <w:r w:rsidRPr="00026384">
            <w:rPr>
              <w:rStyle w:val="a9"/>
            </w:rPr>
            <w:fldChar w:fldCharType="separate"/>
          </w:r>
          <w:r w:rsidR="009725B4">
            <w:rPr>
              <w:rStyle w:val="a9"/>
              <w:noProof/>
            </w:rPr>
            <w:t>3</w:t>
          </w:r>
          <w:r w:rsidRPr="00026384">
            <w:rPr>
              <w:rStyle w:val="a9"/>
            </w:rPr>
            <w:fldChar w:fldCharType="end"/>
          </w:r>
        </w:p>
      </w:tc>
    </w:tr>
    <w:tr w:rsidR="006715F8" w:rsidRPr="00026384" w:rsidTr="00026384">
      <w:tc>
        <w:tcPr>
          <w:tcW w:w="85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715F8" w:rsidRPr="00026384" w:rsidRDefault="006715F8" w:rsidP="00026384">
          <w:pPr>
            <w:jc w:val="center"/>
            <w:rPr>
              <w:sz w:val="18"/>
              <w:szCs w:val="18"/>
            </w:rPr>
          </w:pPr>
          <w:r w:rsidRPr="00026384">
            <w:rPr>
              <w:sz w:val="18"/>
              <w:szCs w:val="18"/>
            </w:rPr>
            <w:t>(листов)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:rsidR="006715F8" w:rsidRPr="00026384" w:rsidRDefault="006715F8" w:rsidP="00026384">
          <w:pPr>
            <w:rPr>
              <w:sz w:val="18"/>
              <w:szCs w:val="18"/>
            </w:rPr>
          </w:pPr>
        </w:p>
      </w:tc>
      <w:tc>
        <w:tcPr>
          <w:tcW w:w="70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715F8" w:rsidRPr="00026384" w:rsidRDefault="006715F8" w:rsidP="00026384">
          <w:pPr>
            <w:jc w:val="center"/>
            <w:rPr>
              <w:sz w:val="18"/>
              <w:szCs w:val="18"/>
            </w:rPr>
          </w:pPr>
          <w:r w:rsidRPr="00026384">
            <w:rPr>
              <w:sz w:val="18"/>
              <w:szCs w:val="18"/>
            </w:rPr>
            <w:t>(лист)</w:t>
          </w:r>
        </w:p>
      </w:tc>
    </w:tr>
  </w:tbl>
  <w:p w:rsidR="006715F8" w:rsidRDefault="006715F8" w:rsidP="00116FD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84" w:rsidRDefault="00B75584" w:rsidP="00625BB3">
      <w:r>
        <w:separator/>
      </w:r>
    </w:p>
  </w:footnote>
  <w:footnote w:type="continuationSeparator" w:id="0">
    <w:p w:rsidR="00B75584" w:rsidRDefault="00B75584" w:rsidP="0062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64C"/>
    <w:multiLevelType w:val="hybridMultilevel"/>
    <w:tmpl w:val="95D468CC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6E6878"/>
    <w:multiLevelType w:val="multilevel"/>
    <w:tmpl w:val="0A34B01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145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17A2478"/>
    <w:multiLevelType w:val="hybridMultilevel"/>
    <w:tmpl w:val="DC646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CF5A41"/>
    <w:multiLevelType w:val="hybridMultilevel"/>
    <w:tmpl w:val="84EA6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F5225C"/>
    <w:multiLevelType w:val="hybridMultilevel"/>
    <w:tmpl w:val="9B46333C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EC37D2"/>
    <w:multiLevelType w:val="hybridMultilevel"/>
    <w:tmpl w:val="DA023108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55865"/>
    <w:multiLevelType w:val="hybridMultilevel"/>
    <w:tmpl w:val="DFBA8950"/>
    <w:lvl w:ilvl="0" w:tplc="E0222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43BF6"/>
    <w:multiLevelType w:val="hybridMultilevel"/>
    <w:tmpl w:val="00EA9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E94C64"/>
    <w:multiLevelType w:val="hybridMultilevel"/>
    <w:tmpl w:val="C8829EC2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980DEF"/>
    <w:multiLevelType w:val="hybridMultilevel"/>
    <w:tmpl w:val="54CCB1DC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AA55A6"/>
    <w:multiLevelType w:val="hybridMultilevel"/>
    <w:tmpl w:val="290E719E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293332"/>
    <w:multiLevelType w:val="hybridMultilevel"/>
    <w:tmpl w:val="16E827BE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89121C"/>
    <w:multiLevelType w:val="hybridMultilevel"/>
    <w:tmpl w:val="F5405856"/>
    <w:lvl w:ilvl="0" w:tplc="6B2047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9621E37"/>
    <w:multiLevelType w:val="hybridMultilevel"/>
    <w:tmpl w:val="C9F8C83C"/>
    <w:lvl w:ilvl="0" w:tplc="E022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2819F6"/>
    <w:multiLevelType w:val="hybridMultilevel"/>
    <w:tmpl w:val="615C6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B47CA4"/>
    <w:multiLevelType w:val="singleLevel"/>
    <w:tmpl w:val="830854CA"/>
    <w:lvl w:ilvl="0">
      <w:start w:val="4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</w:abstractNum>
  <w:abstractNum w:abstractNumId="16">
    <w:nsid w:val="73C222C0"/>
    <w:multiLevelType w:val="hybridMultilevel"/>
    <w:tmpl w:val="C464A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226710"/>
    <w:multiLevelType w:val="hybridMultilevel"/>
    <w:tmpl w:val="1C240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4"/>
  </w:num>
  <w:num w:numId="8">
    <w:abstractNumId w:val="9"/>
  </w:num>
  <w:num w:numId="9">
    <w:abstractNumId w:val="13"/>
  </w:num>
  <w:num w:numId="10">
    <w:abstractNumId w:val="11"/>
  </w:num>
  <w:num w:numId="11">
    <w:abstractNumId w:val="17"/>
  </w:num>
  <w:num w:numId="12">
    <w:abstractNumId w:val="10"/>
  </w:num>
  <w:num w:numId="13">
    <w:abstractNumId w:val="8"/>
  </w:num>
  <w:num w:numId="14">
    <w:abstractNumId w:val="12"/>
  </w:num>
  <w:num w:numId="15">
    <w:abstractNumId w:val="5"/>
  </w:num>
  <w:num w:numId="16">
    <w:abstractNumId w:val="6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34"/>
    <w:rsid w:val="00001FB4"/>
    <w:rsid w:val="000030B3"/>
    <w:rsid w:val="00012876"/>
    <w:rsid w:val="00012A63"/>
    <w:rsid w:val="00013096"/>
    <w:rsid w:val="000137CC"/>
    <w:rsid w:val="000146FF"/>
    <w:rsid w:val="000234FD"/>
    <w:rsid w:val="0002539C"/>
    <w:rsid w:val="00026384"/>
    <w:rsid w:val="00031EA9"/>
    <w:rsid w:val="00034A9A"/>
    <w:rsid w:val="00040AEE"/>
    <w:rsid w:val="000414AF"/>
    <w:rsid w:val="000439DE"/>
    <w:rsid w:val="000446CE"/>
    <w:rsid w:val="00047DCE"/>
    <w:rsid w:val="00051B9D"/>
    <w:rsid w:val="000522BF"/>
    <w:rsid w:val="00053F8A"/>
    <w:rsid w:val="0005406A"/>
    <w:rsid w:val="000548B1"/>
    <w:rsid w:val="00055A1C"/>
    <w:rsid w:val="00056ACE"/>
    <w:rsid w:val="00057BB1"/>
    <w:rsid w:val="00057EA7"/>
    <w:rsid w:val="000624AD"/>
    <w:rsid w:val="00070F24"/>
    <w:rsid w:val="00073B42"/>
    <w:rsid w:val="000766A1"/>
    <w:rsid w:val="000846AA"/>
    <w:rsid w:val="000876A3"/>
    <w:rsid w:val="00091BAF"/>
    <w:rsid w:val="0009376D"/>
    <w:rsid w:val="000A4FA8"/>
    <w:rsid w:val="000A6C18"/>
    <w:rsid w:val="000B157A"/>
    <w:rsid w:val="000B4B46"/>
    <w:rsid w:val="000B56E5"/>
    <w:rsid w:val="000C1656"/>
    <w:rsid w:val="000C1FEE"/>
    <w:rsid w:val="000C31B5"/>
    <w:rsid w:val="000C3C34"/>
    <w:rsid w:val="000C4017"/>
    <w:rsid w:val="000C6663"/>
    <w:rsid w:val="000D0B7C"/>
    <w:rsid w:val="000D2C07"/>
    <w:rsid w:val="000E1170"/>
    <w:rsid w:val="000E204C"/>
    <w:rsid w:val="000E4A95"/>
    <w:rsid w:val="000F7AD5"/>
    <w:rsid w:val="00100127"/>
    <w:rsid w:val="00100A69"/>
    <w:rsid w:val="00103BED"/>
    <w:rsid w:val="001078AA"/>
    <w:rsid w:val="00111835"/>
    <w:rsid w:val="0011246E"/>
    <w:rsid w:val="00114C66"/>
    <w:rsid w:val="00116CD7"/>
    <w:rsid w:val="00116FD0"/>
    <w:rsid w:val="001239F2"/>
    <w:rsid w:val="00125224"/>
    <w:rsid w:val="00126F17"/>
    <w:rsid w:val="00136E67"/>
    <w:rsid w:val="0014404E"/>
    <w:rsid w:val="001457A9"/>
    <w:rsid w:val="00152B41"/>
    <w:rsid w:val="00153B3A"/>
    <w:rsid w:val="00155002"/>
    <w:rsid w:val="001557CD"/>
    <w:rsid w:val="00155848"/>
    <w:rsid w:val="00157329"/>
    <w:rsid w:val="00157DB2"/>
    <w:rsid w:val="00161055"/>
    <w:rsid w:val="0016256E"/>
    <w:rsid w:val="001643BA"/>
    <w:rsid w:val="001678C8"/>
    <w:rsid w:val="001768A2"/>
    <w:rsid w:val="00177387"/>
    <w:rsid w:val="001809D3"/>
    <w:rsid w:val="0018244D"/>
    <w:rsid w:val="00182E4C"/>
    <w:rsid w:val="00186D7A"/>
    <w:rsid w:val="00186E5B"/>
    <w:rsid w:val="00187B9B"/>
    <w:rsid w:val="0019153B"/>
    <w:rsid w:val="001949D4"/>
    <w:rsid w:val="00195BE5"/>
    <w:rsid w:val="001A302F"/>
    <w:rsid w:val="001A40E2"/>
    <w:rsid w:val="001B1EAF"/>
    <w:rsid w:val="001B302E"/>
    <w:rsid w:val="001C0DD3"/>
    <w:rsid w:val="001C27F0"/>
    <w:rsid w:val="001C3AB4"/>
    <w:rsid w:val="001C6F13"/>
    <w:rsid w:val="001D46D0"/>
    <w:rsid w:val="001D6701"/>
    <w:rsid w:val="001D75D4"/>
    <w:rsid w:val="001E0381"/>
    <w:rsid w:val="001E0DC6"/>
    <w:rsid w:val="001E4CC1"/>
    <w:rsid w:val="001E5189"/>
    <w:rsid w:val="001F48F5"/>
    <w:rsid w:val="001F5771"/>
    <w:rsid w:val="002036C2"/>
    <w:rsid w:val="00204F59"/>
    <w:rsid w:val="00207EBC"/>
    <w:rsid w:val="00211EC0"/>
    <w:rsid w:val="00213D7F"/>
    <w:rsid w:val="00216FE5"/>
    <w:rsid w:val="002269A5"/>
    <w:rsid w:val="00230187"/>
    <w:rsid w:val="0023326D"/>
    <w:rsid w:val="002332D2"/>
    <w:rsid w:val="00233EFB"/>
    <w:rsid w:val="00234578"/>
    <w:rsid w:val="00236D19"/>
    <w:rsid w:val="00240358"/>
    <w:rsid w:val="00240836"/>
    <w:rsid w:val="00245957"/>
    <w:rsid w:val="00252413"/>
    <w:rsid w:val="00256C51"/>
    <w:rsid w:val="002606B2"/>
    <w:rsid w:val="002617E2"/>
    <w:rsid w:val="00270EF7"/>
    <w:rsid w:val="00271856"/>
    <w:rsid w:val="002745E6"/>
    <w:rsid w:val="002811AC"/>
    <w:rsid w:val="00282ADF"/>
    <w:rsid w:val="00282BC3"/>
    <w:rsid w:val="00292EF8"/>
    <w:rsid w:val="00292FCA"/>
    <w:rsid w:val="00295CD8"/>
    <w:rsid w:val="002A1202"/>
    <w:rsid w:val="002A2FA9"/>
    <w:rsid w:val="002A7F66"/>
    <w:rsid w:val="002B139F"/>
    <w:rsid w:val="002B7309"/>
    <w:rsid w:val="002B76DB"/>
    <w:rsid w:val="002C183B"/>
    <w:rsid w:val="002C7489"/>
    <w:rsid w:val="002D0219"/>
    <w:rsid w:val="002D19D2"/>
    <w:rsid w:val="002E205D"/>
    <w:rsid w:val="002E4948"/>
    <w:rsid w:val="002E6879"/>
    <w:rsid w:val="002E7BBD"/>
    <w:rsid w:val="00302733"/>
    <w:rsid w:val="00306BEC"/>
    <w:rsid w:val="0031079E"/>
    <w:rsid w:val="00310DB3"/>
    <w:rsid w:val="0031115E"/>
    <w:rsid w:val="003117F7"/>
    <w:rsid w:val="00313595"/>
    <w:rsid w:val="003165DD"/>
    <w:rsid w:val="00316F14"/>
    <w:rsid w:val="0032137B"/>
    <w:rsid w:val="00324DF5"/>
    <w:rsid w:val="00327385"/>
    <w:rsid w:val="003342E2"/>
    <w:rsid w:val="0033559A"/>
    <w:rsid w:val="00335B7E"/>
    <w:rsid w:val="003447C5"/>
    <w:rsid w:val="003532E2"/>
    <w:rsid w:val="00353834"/>
    <w:rsid w:val="003555D6"/>
    <w:rsid w:val="00361DF1"/>
    <w:rsid w:val="00364690"/>
    <w:rsid w:val="00365557"/>
    <w:rsid w:val="003667F6"/>
    <w:rsid w:val="00370020"/>
    <w:rsid w:val="00370582"/>
    <w:rsid w:val="0037146D"/>
    <w:rsid w:val="0038057E"/>
    <w:rsid w:val="00380BE2"/>
    <w:rsid w:val="00384BE5"/>
    <w:rsid w:val="003938B6"/>
    <w:rsid w:val="00393E1A"/>
    <w:rsid w:val="00395532"/>
    <w:rsid w:val="003961F1"/>
    <w:rsid w:val="003971DB"/>
    <w:rsid w:val="003A1ECC"/>
    <w:rsid w:val="003A5C71"/>
    <w:rsid w:val="003B3ACA"/>
    <w:rsid w:val="003B684C"/>
    <w:rsid w:val="003B6D0A"/>
    <w:rsid w:val="003B7898"/>
    <w:rsid w:val="003B7C88"/>
    <w:rsid w:val="003C3C42"/>
    <w:rsid w:val="003C5437"/>
    <w:rsid w:val="003C7605"/>
    <w:rsid w:val="003E227C"/>
    <w:rsid w:val="003E3418"/>
    <w:rsid w:val="003E5DDB"/>
    <w:rsid w:val="003F2316"/>
    <w:rsid w:val="003F41D1"/>
    <w:rsid w:val="003F546F"/>
    <w:rsid w:val="003F72AC"/>
    <w:rsid w:val="004001F0"/>
    <w:rsid w:val="004032AA"/>
    <w:rsid w:val="0040494D"/>
    <w:rsid w:val="004135BB"/>
    <w:rsid w:val="0042327B"/>
    <w:rsid w:val="00423E8C"/>
    <w:rsid w:val="0042628A"/>
    <w:rsid w:val="0043202F"/>
    <w:rsid w:val="0043275D"/>
    <w:rsid w:val="00432F73"/>
    <w:rsid w:val="00437F61"/>
    <w:rsid w:val="00447E60"/>
    <w:rsid w:val="00451303"/>
    <w:rsid w:val="004548B4"/>
    <w:rsid w:val="00455B9F"/>
    <w:rsid w:val="00456AC8"/>
    <w:rsid w:val="004571B6"/>
    <w:rsid w:val="0046495E"/>
    <w:rsid w:val="00466466"/>
    <w:rsid w:val="004732C5"/>
    <w:rsid w:val="004735C8"/>
    <w:rsid w:val="00474A60"/>
    <w:rsid w:val="00474E4A"/>
    <w:rsid w:val="00476B28"/>
    <w:rsid w:val="004770DA"/>
    <w:rsid w:val="00483149"/>
    <w:rsid w:val="004847F9"/>
    <w:rsid w:val="00484AB4"/>
    <w:rsid w:val="0049718E"/>
    <w:rsid w:val="00497F8A"/>
    <w:rsid w:val="004A0B1C"/>
    <w:rsid w:val="004A4AD0"/>
    <w:rsid w:val="004B0BEF"/>
    <w:rsid w:val="004B0F40"/>
    <w:rsid w:val="004B42B1"/>
    <w:rsid w:val="004B4D12"/>
    <w:rsid w:val="004C299C"/>
    <w:rsid w:val="004C4C1D"/>
    <w:rsid w:val="004C5C28"/>
    <w:rsid w:val="004D7FB9"/>
    <w:rsid w:val="004E4AB8"/>
    <w:rsid w:val="004E4AC9"/>
    <w:rsid w:val="004E668D"/>
    <w:rsid w:val="004F0B4E"/>
    <w:rsid w:val="004F37BB"/>
    <w:rsid w:val="004F45B4"/>
    <w:rsid w:val="004F6851"/>
    <w:rsid w:val="004F7E0C"/>
    <w:rsid w:val="005042FC"/>
    <w:rsid w:val="00507EA6"/>
    <w:rsid w:val="00510A80"/>
    <w:rsid w:val="00513FC4"/>
    <w:rsid w:val="00516489"/>
    <w:rsid w:val="00525EFB"/>
    <w:rsid w:val="00530946"/>
    <w:rsid w:val="00531C0B"/>
    <w:rsid w:val="00531FF7"/>
    <w:rsid w:val="00536B22"/>
    <w:rsid w:val="00537487"/>
    <w:rsid w:val="00537496"/>
    <w:rsid w:val="00540860"/>
    <w:rsid w:val="005409D0"/>
    <w:rsid w:val="00541C64"/>
    <w:rsid w:val="00542645"/>
    <w:rsid w:val="00560B00"/>
    <w:rsid w:val="005625A8"/>
    <w:rsid w:val="005629A5"/>
    <w:rsid w:val="005665DD"/>
    <w:rsid w:val="00581947"/>
    <w:rsid w:val="005832FC"/>
    <w:rsid w:val="00583FC7"/>
    <w:rsid w:val="00590BD3"/>
    <w:rsid w:val="00590EB3"/>
    <w:rsid w:val="005912AC"/>
    <w:rsid w:val="005A0C79"/>
    <w:rsid w:val="005B2C00"/>
    <w:rsid w:val="005B6154"/>
    <w:rsid w:val="005B663F"/>
    <w:rsid w:val="005C7E64"/>
    <w:rsid w:val="005D0816"/>
    <w:rsid w:val="005D08BE"/>
    <w:rsid w:val="005D0EBB"/>
    <w:rsid w:val="005D1B54"/>
    <w:rsid w:val="005D2568"/>
    <w:rsid w:val="005D4358"/>
    <w:rsid w:val="005D4C18"/>
    <w:rsid w:val="005E6015"/>
    <w:rsid w:val="005E6425"/>
    <w:rsid w:val="005F0604"/>
    <w:rsid w:val="005F3119"/>
    <w:rsid w:val="00600472"/>
    <w:rsid w:val="00605CD2"/>
    <w:rsid w:val="006106BC"/>
    <w:rsid w:val="006116F0"/>
    <w:rsid w:val="00616DA0"/>
    <w:rsid w:val="00617879"/>
    <w:rsid w:val="00622053"/>
    <w:rsid w:val="00622677"/>
    <w:rsid w:val="00622FB2"/>
    <w:rsid w:val="00624E77"/>
    <w:rsid w:val="00625B2C"/>
    <w:rsid w:val="00625BB3"/>
    <w:rsid w:val="00630E7C"/>
    <w:rsid w:val="006318A3"/>
    <w:rsid w:val="00631F74"/>
    <w:rsid w:val="00635057"/>
    <w:rsid w:val="00637C19"/>
    <w:rsid w:val="00641D12"/>
    <w:rsid w:val="00642105"/>
    <w:rsid w:val="00643E3B"/>
    <w:rsid w:val="0065349A"/>
    <w:rsid w:val="00655931"/>
    <w:rsid w:val="0065775E"/>
    <w:rsid w:val="00662250"/>
    <w:rsid w:val="00666EF1"/>
    <w:rsid w:val="006715F8"/>
    <w:rsid w:val="0067399F"/>
    <w:rsid w:val="00674CC7"/>
    <w:rsid w:val="006813F3"/>
    <w:rsid w:val="00683EC1"/>
    <w:rsid w:val="006841F0"/>
    <w:rsid w:val="00684704"/>
    <w:rsid w:val="00685781"/>
    <w:rsid w:val="00685BBE"/>
    <w:rsid w:val="006876FE"/>
    <w:rsid w:val="00687BA4"/>
    <w:rsid w:val="0069676F"/>
    <w:rsid w:val="006A1D36"/>
    <w:rsid w:val="006A23C2"/>
    <w:rsid w:val="006A247B"/>
    <w:rsid w:val="006B17CA"/>
    <w:rsid w:val="006B3A2B"/>
    <w:rsid w:val="006B421B"/>
    <w:rsid w:val="006B4385"/>
    <w:rsid w:val="006B4E2D"/>
    <w:rsid w:val="006B79BB"/>
    <w:rsid w:val="006D0F0C"/>
    <w:rsid w:val="006D0FF6"/>
    <w:rsid w:val="006D2A0B"/>
    <w:rsid w:val="006D2A60"/>
    <w:rsid w:val="006D30DA"/>
    <w:rsid w:val="006D489E"/>
    <w:rsid w:val="006E48B9"/>
    <w:rsid w:val="006F0273"/>
    <w:rsid w:val="006F09D3"/>
    <w:rsid w:val="006F6B13"/>
    <w:rsid w:val="00705709"/>
    <w:rsid w:val="007126AF"/>
    <w:rsid w:val="00712FD6"/>
    <w:rsid w:val="007219F2"/>
    <w:rsid w:val="00724A86"/>
    <w:rsid w:val="00724C76"/>
    <w:rsid w:val="00725696"/>
    <w:rsid w:val="00733E65"/>
    <w:rsid w:val="00740152"/>
    <w:rsid w:val="007412BC"/>
    <w:rsid w:val="007434C5"/>
    <w:rsid w:val="0075215F"/>
    <w:rsid w:val="00752D52"/>
    <w:rsid w:val="0076026A"/>
    <w:rsid w:val="00763CAC"/>
    <w:rsid w:val="00764AAA"/>
    <w:rsid w:val="00764BA1"/>
    <w:rsid w:val="00770EA4"/>
    <w:rsid w:val="00771F27"/>
    <w:rsid w:val="007856A4"/>
    <w:rsid w:val="00790696"/>
    <w:rsid w:val="007929EE"/>
    <w:rsid w:val="00794F78"/>
    <w:rsid w:val="007962E3"/>
    <w:rsid w:val="007A039E"/>
    <w:rsid w:val="007A3946"/>
    <w:rsid w:val="007A4013"/>
    <w:rsid w:val="007B7032"/>
    <w:rsid w:val="007C0EB4"/>
    <w:rsid w:val="007C6134"/>
    <w:rsid w:val="007C701C"/>
    <w:rsid w:val="007D60B6"/>
    <w:rsid w:val="007D61AB"/>
    <w:rsid w:val="007D6BD5"/>
    <w:rsid w:val="007D78FC"/>
    <w:rsid w:val="007E15A0"/>
    <w:rsid w:val="007E6704"/>
    <w:rsid w:val="007F12FB"/>
    <w:rsid w:val="0080386D"/>
    <w:rsid w:val="00806AB1"/>
    <w:rsid w:val="008070D9"/>
    <w:rsid w:val="00810E14"/>
    <w:rsid w:val="00812D65"/>
    <w:rsid w:val="008131A6"/>
    <w:rsid w:val="0081436C"/>
    <w:rsid w:val="0081599A"/>
    <w:rsid w:val="00817393"/>
    <w:rsid w:val="008207AD"/>
    <w:rsid w:val="00821181"/>
    <w:rsid w:val="00821DB9"/>
    <w:rsid w:val="00822F2D"/>
    <w:rsid w:val="00823A16"/>
    <w:rsid w:val="00825058"/>
    <w:rsid w:val="00833E75"/>
    <w:rsid w:val="00842E35"/>
    <w:rsid w:val="00846760"/>
    <w:rsid w:val="00861D72"/>
    <w:rsid w:val="0087603E"/>
    <w:rsid w:val="00880D4F"/>
    <w:rsid w:val="00881A7D"/>
    <w:rsid w:val="00883F7D"/>
    <w:rsid w:val="008936EC"/>
    <w:rsid w:val="008950CF"/>
    <w:rsid w:val="00895EFB"/>
    <w:rsid w:val="00897ABA"/>
    <w:rsid w:val="008A21F7"/>
    <w:rsid w:val="008A402F"/>
    <w:rsid w:val="008A51C4"/>
    <w:rsid w:val="008A53AC"/>
    <w:rsid w:val="008B2CC6"/>
    <w:rsid w:val="008B48B7"/>
    <w:rsid w:val="008B6FDB"/>
    <w:rsid w:val="008C040B"/>
    <w:rsid w:val="008C1D27"/>
    <w:rsid w:val="008D02AC"/>
    <w:rsid w:val="008D0E81"/>
    <w:rsid w:val="008D0FE3"/>
    <w:rsid w:val="008D248B"/>
    <w:rsid w:val="008D4014"/>
    <w:rsid w:val="008D4522"/>
    <w:rsid w:val="008D4CAE"/>
    <w:rsid w:val="008E213C"/>
    <w:rsid w:val="008E51C7"/>
    <w:rsid w:val="008E6FD5"/>
    <w:rsid w:val="008E7294"/>
    <w:rsid w:val="008E7418"/>
    <w:rsid w:val="008F56BC"/>
    <w:rsid w:val="008F70A9"/>
    <w:rsid w:val="008F7276"/>
    <w:rsid w:val="00900392"/>
    <w:rsid w:val="009037AE"/>
    <w:rsid w:val="009058A6"/>
    <w:rsid w:val="00907201"/>
    <w:rsid w:val="00914A20"/>
    <w:rsid w:val="00921B41"/>
    <w:rsid w:val="00924BC0"/>
    <w:rsid w:val="00926405"/>
    <w:rsid w:val="00930C6A"/>
    <w:rsid w:val="00931D4B"/>
    <w:rsid w:val="009326B3"/>
    <w:rsid w:val="00937F4E"/>
    <w:rsid w:val="00940D7D"/>
    <w:rsid w:val="00941435"/>
    <w:rsid w:val="00941DE8"/>
    <w:rsid w:val="009428EE"/>
    <w:rsid w:val="00945328"/>
    <w:rsid w:val="0094594E"/>
    <w:rsid w:val="00951DD3"/>
    <w:rsid w:val="00954A22"/>
    <w:rsid w:val="00965698"/>
    <w:rsid w:val="009659AA"/>
    <w:rsid w:val="009725B4"/>
    <w:rsid w:val="009726D0"/>
    <w:rsid w:val="0097539E"/>
    <w:rsid w:val="009776F1"/>
    <w:rsid w:val="0097795F"/>
    <w:rsid w:val="00981C50"/>
    <w:rsid w:val="00992382"/>
    <w:rsid w:val="00995B09"/>
    <w:rsid w:val="00997184"/>
    <w:rsid w:val="00997BF1"/>
    <w:rsid w:val="009A1837"/>
    <w:rsid w:val="009A53EC"/>
    <w:rsid w:val="009A5A3F"/>
    <w:rsid w:val="009A629A"/>
    <w:rsid w:val="009B26A3"/>
    <w:rsid w:val="009B7F3E"/>
    <w:rsid w:val="009C3769"/>
    <w:rsid w:val="009C4B84"/>
    <w:rsid w:val="009C5087"/>
    <w:rsid w:val="009C7C84"/>
    <w:rsid w:val="009D0775"/>
    <w:rsid w:val="009D2464"/>
    <w:rsid w:val="009D5DB5"/>
    <w:rsid w:val="009D6B6D"/>
    <w:rsid w:val="009D783D"/>
    <w:rsid w:val="009E3A54"/>
    <w:rsid w:val="009E3B6D"/>
    <w:rsid w:val="009E69D7"/>
    <w:rsid w:val="009F0445"/>
    <w:rsid w:val="009F1E42"/>
    <w:rsid w:val="009F4C48"/>
    <w:rsid w:val="009F7013"/>
    <w:rsid w:val="009F7E0A"/>
    <w:rsid w:val="00A042BB"/>
    <w:rsid w:val="00A101AB"/>
    <w:rsid w:val="00A14789"/>
    <w:rsid w:val="00A21A3A"/>
    <w:rsid w:val="00A34AB6"/>
    <w:rsid w:val="00A35AAC"/>
    <w:rsid w:val="00A36D0E"/>
    <w:rsid w:val="00A40BAE"/>
    <w:rsid w:val="00A4334E"/>
    <w:rsid w:val="00A4751B"/>
    <w:rsid w:val="00A5245D"/>
    <w:rsid w:val="00A61333"/>
    <w:rsid w:val="00A63E17"/>
    <w:rsid w:val="00A73D43"/>
    <w:rsid w:val="00A73DD3"/>
    <w:rsid w:val="00A74528"/>
    <w:rsid w:val="00A766FD"/>
    <w:rsid w:val="00A8422B"/>
    <w:rsid w:val="00A85A59"/>
    <w:rsid w:val="00A85B85"/>
    <w:rsid w:val="00A87336"/>
    <w:rsid w:val="00A87B4A"/>
    <w:rsid w:val="00A902CC"/>
    <w:rsid w:val="00A908DD"/>
    <w:rsid w:val="00A90BEC"/>
    <w:rsid w:val="00A944C3"/>
    <w:rsid w:val="00A945E5"/>
    <w:rsid w:val="00AA181D"/>
    <w:rsid w:val="00AA3A20"/>
    <w:rsid w:val="00AA5324"/>
    <w:rsid w:val="00AB3BB2"/>
    <w:rsid w:val="00AB41D7"/>
    <w:rsid w:val="00AB44F7"/>
    <w:rsid w:val="00AB5EBE"/>
    <w:rsid w:val="00AC0ED6"/>
    <w:rsid w:val="00AC4E99"/>
    <w:rsid w:val="00AC5D65"/>
    <w:rsid w:val="00AD1056"/>
    <w:rsid w:val="00AD3954"/>
    <w:rsid w:val="00AD72CE"/>
    <w:rsid w:val="00AE096E"/>
    <w:rsid w:val="00AE0CD5"/>
    <w:rsid w:val="00AE2172"/>
    <w:rsid w:val="00AE652A"/>
    <w:rsid w:val="00AE7681"/>
    <w:rsid w:val="00B013ED"/>
    <w:rsid w:val="00B05C78"/>
    <w:rsid w:val="00B11593"/>
    <w:rsid w:val="00B16FFE"/>
    <w:rsid w:val="00B17064"/>
    <w:rsid w:val="00B200B9"/>
    <w:rsid w:val="00B216E2"/>
    <w:rsid w:val="00B21A69"/>
    <w:rsid w:val="00B24BBD"/>
    <w:rsid w:val="00B330F5"/>
    <w:rsid w:val="00B34BA8"/>
    <w:rsid w:val="00B400FB"/>
    <w:rsid w:val="00B40F5D"/>
    <w:rsid w:val="00B60089"/>
    <w:rsid w:val="00B63ABE"/>
    <w:rsid w:val="00B63BBC"/>
    <w:rsid w:val="00B655F5"/>
    <w:rsid w:val="00B65EEF"/>
    <w:rsid w:val="00B7243E"/>
    <w:rsid w:val="00B75584"/>
    <w:rsid w:val="00B767F7"/>
    <w:rsid w:val="00B76B26"/>
    <w:rsid w:val="00B93E58"/>
    <w:rsid w:val="00B93ECD"/>
    <w:rsid w:val="00BA32F4"/>
    <w:rsid w:val="00BA6672"/>
    <w:rsid w:val="00BB19FA"/>
    <w:rsid w:val="00BC33C8"/>
    <w:rsid w:val="00BC3918"/>
    <w:rsid w:val="00BC5338"/>
    <w:rsid w:val="00BD0136"/>
    <w:rsid w:val="00BD297D"/>
    <w:rsid w:val="00BD446C"/>
    <w:rsid w:val="00BD69F8"/>
    <w:rsid w:val="00BD6BCE"/>
    <w:rsid w:val="00BE304F"/>
    <w:rsid w:val="00BE6668"/>
    <w:rsid w:val="00BE6C8E"/>
    <w:rsid w:val="00BE72E5"/>
    <w:rsid w:val="00BE75C5"/>
    <w:rsid w:val="00BE7EAB"/>
    <w:rsid w:val="00BF137E"/>
    <w:rsid w:val="00BF3B30"/>
    <w:rsid w:val="00C025A9"/>
    <w:rsid w:val="00C04670"/>
    <w:rsid w:val="00C053CA"/>
    <w:rsid w:val="00C108F9"/>
    <w:rsid w:val="00C111B0"/>
    <w:rsid w:val="00C20DF0"/>
    <w:rsid w:val="00C213CF"/>
    <w:rsid w:val="00C31576"/>
    <w:rsid w:val="00C31A6B"/>
    <w:rsid w:val="00C3254F"/>
    <w:rsid w:val="00C40CF5"/>
    <w:rsid w:val="00C41C52"/>
    <w:rsid w:val="00C43CE5"/>
    <w:rsid w:val="00C450CD"/>
    <w:rsid w:val="00C52FC7"/>
    <w:rsid w:val="00C54FC7"/>
    <w:rsid w:val="00C55594"/>
    <w:rsid w:val="00C572A0"/>
    <w:rsid w:val="00C642EA"/>
    <w:rsid w:val="00C65D14"/>
    <w:rsid w:val="00C709AA"/>
    <w:rsid w:val="00C71DC2"/>
    <w:rsid w:val="00C74459"/>
    <w:rsid w:val="00C7466F"/>
    <w:rsid w:val="00C746F1"/>
    <w:rsid w:val="00C8406F"/>
    <w:rsid w:val="00C924A4"/>
    <w:rsid w:val="00C933E9"/>
    <w:rsid w:val="00C9436A"/>
    <w:rsid w:val="00C962D7"/>
    <w:rsid w:val="00CA411C"/>
    <w:rsid w:val="00CA79D1"/>
    <w:rsid w:val="00CB4680"/>
    <w:rsid w:val="00CB5D4C"/>
    <w:rsid w:val="00CC5DE3"/>
    <w:rsid w:val="00CC6F6A"/>
    <w:rsid w:val="00CD7095"/>
    <w:rsid w:val="00CE0BA7"/>
    <w:rsid w:val="00CE37D4"/>
    <w:rsid w:val="00CE6BF2"/>
    <w:rsid w:val="00CF0174"/>
    <w:rsid w:val="00CF1AAA"/>
    <w:rsid w:val="00CF24DA"/>
    <w:rsid w:val="00CF26BC"/>
    <w:rsid w:val="00CF3A91"/>
    <w:rsid w:val="00CF6A5D"/>
    <w:rsid w:val="00D00C03"/>
    <w:rsid w:val="00D0389E"/>
    <w:rsid w:val="00D044F4"/>
    <w:rsid w:val="00D1060F"/>
    <w:rsid w:val="00D11DBE"/>
    <w:rsid w:val="00D122D7"/>
    <w:rsid w:val="00D224DB"/>
    <w:rsid w:val="00D23D95"/>
    <w:rsid w:val="00D25978"/>
    <w:rsid w:val="00D31533"/>
    <w:rsid w:val="00D32F0F"/>
    <w:rsid w:val="00D44254"/>
    <w:rsid w:val="00D50EE2"/>
    <w:rsid w:val="00D5322A"/>
    <w:rsid w:val="00D611C7"/>
    <w:rsid w:val="00D62F70"/>
    <w:rsid w:val="00D70922"/>
    <w:rsid w:val="00D81490"/>
    <w:rsid w:val="00D83F9A"/>
    <w:rsid w:val="00D83FF5"/>
    <w:rsid w:val="00D859DF"/>
    <w:rsid w:val="00D86C54"/>
    <w:rsid w:val="00D86F24"/>
    <w:rsid w:val="00D87160"/>
    <w:rsid w:val="00D8737A"/>
    <w:rsid w:val="00D930AD"/>
    <w:rsid w:val="00D9320F"/>
    <w:rsid w:val="00D940A4"/>
    <w:rsid w:val="00DA04D8"/>
    <w:rsid w:val="00DA1454"/>
    <w:rsid w:val="00DA2CAA"/>
    <w:rsid w:val="00DA6B4A"/>
    <w:rsid w:val="00DB0065"/>
    <w:rsid w:val="00DB0068"/>
    <w:rsid w:val="00DB273A"/>
    <w:rsid w:val="00DB4CE7"/>
    <w:rsid w:val="00DC07B5"/>
    <w:rsid w:val="00DC56B0"/>
    <w:rsid w:val="00DC59A7"/>
    <w:rsid w:val="00DD32B1"/>
    <w:rsid w:val="00DD5272"/>
    <w:rsid w:val="00DD69B2"/>
    <w:rsid w:val="00DD7657"/>
    <w:rsid w:val="00DE678B"/>
    <w:rsid w:val="00DE6B59"/>
    <w:rsid w:val="00DE7DA1"/>
    <w:rsid w:val="00DF0F0D"/>
    <w:rsid w:val="00DF7133"/>
    <w:rsid w:val="00E01E4D"/>
    <w:rsid w:val="00E03203"/>
    <w:rsid w:val="00E03AF3"/>
    <w:rsid w:val="00E075D4"/>
    <w:rsid w:val="00E2461E"/>
    <w:rsid w:val="00E25A55"/>
    <w:rsid w:val="00E27227"/>
    <w:rsid w:val="00E31059"/>
    <w:rsid w:val="00E331CD"/>
    <w:rsid w:val="00E331F7"/>
    <w:rsid w:val="00E335E7"/>
    <w:rsid w:val="00E348A6"/>
    <w:rsid w:val="00E35FC2"/>
    <w:rsid w:val="00E36492"/>
    <w:rsid w:val="00E37730"/>
    <w:rsid w:val="00E40167"/>
    <w:rsid w:val="00E40461"/>
    <w:rsid w:val="00E413DF"/>
    <w:rsid w:val="00E42C4B"/>
    <w:rsid w:val="00E45E4F"/>
    <w:rsid w:val="00E47AFB"/>
    <w:rsid w:val="00E52AD5"/>
    <w:rsid w:val="00E551D1"/>
    <w:rsid w:val="00E55502"/>
    <w:rsid w:val="00E62784"/>
    <w:rsid w:val="00E62B93"/>
    <w:rsid w:val="00E65801"/>
    <w:rsid w:val="00E70BF2"/>
    <w:rsid w:val="00E71633"/>
    <w:rsid w:val="00E73AC3"/>
    <w:rsid w:val="00E754D7"/>
    <w:rsid w:val="00E771D5"/>
    <w:rsid w:val="00E772EA"/>
    <w:rsid w:val="00E846C0"/>
    <w:rsid w:val="00E85B79"/>
    <w:rsid w:val="00E8606E"/>
    <w:rsid w:val="00E9642F"/>
    <w:rsid w:val="00E967B8"/>
    <w:rsid w:val="00EA2B8B"/>
    <w:rsid w:val="00EA31E2"/>
    <w:rsid w:val="00EB1423"/>
    <w:rsid w:val="00EB5B82"/>
    <w:rsid w:val="00EC4417"/>
    <w:rsid w:val="00ED78BF"/>
    <w:rsid w:val="00EE2028"/>
    <w:rsid w:val="00EE7881"/>
    <w:rsid w:val="00EF142D"/>
    <w:rsid w:val="00EF285A"/>
    <w:rsid w:val="00EF57F8"/>
    <w:rsid w:val="00F02C96"/>
    <w:rsid w:val="00F03C18"/>
    <w:rsid w:val="00F045D0"/>
    <w:rsid w:val="00F14652"/>
    <w:rsid w:val="00F2086B"/>
    <w:rsid w:val="00F234E3"/>
    <w:rsid w:val="00F27F9D"/>
    <w:rsid w:val="00F31003"/>
    <w:rsid w:val="00F31C51"/>
    <w:rsid w:val="00F35098"/>
    <w:rsid w:val="00F4428B"/>
    <w:rsid w:val="00F46074"/>
    <w:rsid w:val="00F50C82"/>
    <w:rsid w:val="00F569E1"/>
    <w:rsid w:val="00F570AD"/>
    <w:rsid w:val="00F64855"/>
    <w:rsid w:val="00F70C9A"/>
    <w:rsid w:val="00F744EC"/>
    <w:rsid w:val="00F74A56"/>
    <w:rsid w:val="00F853BD"/>
    <w:rsid w:val="00F86928"/>
    <w:rsid w:val="00F914A3"/>
    <w:rsid w:val="00FA4F52"/>
    <w:rsid w:val="00FB1B61"/>
    <w:rsid w:val="00FB369A"/>
    <w:rsid w:val="00FB36F0"/>
    <w:rsid w:val="00FB4E86"/>
    <w:rsid w:val="00FC0D0B"/>
    <w:rsid w:val="00FC1B06"/>
    <w:rsid w:val="00FC3A92"/>
    <w:rsid w:val="00FC7D31"/>
    <w:rsid w:val="00FD3389"/>
    <w:rsid w:val="00FD3D6C"/>
    <w:rsid w:val="00FD7F2F"/>
    <w:rsid w:val="00FE025C"/>
    <w:rsid w:val="00FE0835"/>
    <w:rsid w:val="00FE7A8C"/>
    <w:rsid w:val="00FF0F61"/>
    <w:rsid w:val="00FF1801"/>
    <w:rsid w:val="00FF3E51"/>
    <w:rsid w:val="00FF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3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87BA4"/>
    <w:pPr>
      <w:keepNext/>
      <w:pageBreakBefore/>
      <w:numPr>
        <w:numId w:val="1"/>
      </w:numPr>
      <w:tabs>
        <w:tab w:val="left" w:pos="993"/>
      </w:tabs>
      <w:suppressAutoHyphens/>
      <w:spacing w:line="480" w:lineRule="auto"/>
      <w:outlineLvl w:val="0"/>
    </w:pPr>
    <w:rPr>
      <w:b/>
      <w:bCs/>
      <w:caps/>
      <w:kern w:val="28"/>
      <w:lang w:eastAsia="en-US" w:bidi="hi-IN"/>
    </w:rPr>
  </w:style>
  <w:style w:type="paragraph" w:styleId="2">
    <w:name w:val="heading 2"/>
    <w:aliases w:val="Заголовок 2 Знак Знак Знак"/>
    <w:basedOn w:val="a"/>
    <w:next w:val="a"/>
    <w:link w:val="20"/>
    <w:qFormat/>
    <w:rsid w:val="00687BA4"/>
    <w:pPr>
      <w:keepNext/>
      <w:numPr>
        <w:ilvl w:val="1"/>
        <w:numId w:val="1"/>
      </w:numPr>
      <w:tabs>
        <w:tab w:val="left" w:pos="1134"/>
      </w:tabs>
      <w:suppressAutoHyphens/>
      <w:spacing w:before="120" w:line="480" w:lineRule="auto"/>
      <w:outlineLvl w:val="1"/>
    </w:pPr>
    <w:rPr>
      <w:b/>
      <w:bCs/>
      <w:iCs/>
      <w:kern w:val="1"/>
      <w:szCs w:val="24"/>
      <w:lang w:eastAsia="en-US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BA4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paragraph" w:styleId="4">
    <w:name w:val="heading 4"/>
    <w:basedOn w:val="3"/>
    <w:next w:val="a"/>
    <w:link w:val="40"/>
    <w:qFormat/>
    <w:rsid w:val="00687BA4"/>
    <w:pPr>
      <w:keepNext w:val="0"/>
      <w:keepLines w:val="0"/>
      <w:numPr>
        <w:ilvl w:val="3"/>
        <w:numId w:val="1"/>
      </w:numPr>
      <w:spacing w:before="0" w:line="360" w:lineRule="auto"/>
      <w:jc w:val="both"/>
      <w:outlineLvl w:val="3"/>
    </w:pPr>
    <w:rPr>
      <w:rFonts w:ascii="Times New Roman" w:hAnsi="Times New Roman" w:cs="Lohit Hindi"/>
      <w:b w:val="0"/>
      <w:color w:val="auto"/>
      <w:kern w:val="1"/>
      <w:lang w:eastAsia="en-US" w:bidi="hi-IN"/>
    </w:rPr>
  </w:style>
  <w:style w:type="paragraph" w:styleId="5">
    <w:name w:val="heading 5"/>
    <w:basedOn w:val="a"/>
    <w:next w:val="a"/>
    <w:link w:val="50"/>
    <w:unhideWhenUsed/>
    <w:qFormat/>
    <w:rsid w:val="00687BA4"/>
    <w:pPr>
      <w:keepNext/>
      <w:keepLines/>
      <w:numPr>
        <w:ilvl w:val="4"/>
        <w:numId w:val="1"/>
      </w:numPr>
      <w:spacing w:before="200" w:line="360" w:lineRule="auto"/>
      <w:jc w:val="both"/>
      <w:outlineLvl w:val="4"/>
    </w:pPr>
    <w:rPr>
      <w:rFonts w:ascii="Calibri" w:hAnsi="Calibri" w:cs="Mangal"/>
      <w:color w:val="243F60"/>
      <w:kern w:val="1"/>
      <w:szCs w:val="24"/>
      <w:lang w:eastAsia="en-US" w:bidi="hi-IN"/>
    </w:rPr>
  </w:style>
  <w:style w:type="paragraph" w:styleId="6">
    <w:name w:val="heading 6"/>
    <w:basedOn w:val="a"/>
    <w:next w:val="a"/>
    <w:link w:val="60"/>
    <w:unhideWhenUsed/>
    <w:qFormat/>
    <w:rsid w:val="00687BA4"/>
    <w:pPr>
      <w:keepNext/>
      <w:keepLines/>
      <w:numPr>
        <w:ilvl w:val="5"/>
        <w:numId w:val="1"/>
      </w:numPr>
      <w:spacing w:before="200" w:line="360" w:lineRule="auto"/>
      <w:jc w:val="both"/>
      <w:outlineLvl w:val="5"/>
    </w:pPr>
    <w:rPr>
      <w:rFonts w:ascii="Calibri" w:hAnsi="Calibri" w:cs="Mangal"/>
      <w:i/>
      <w:iCs/>
      <w:color w:val="243F60"/>
      <w:kern w:val="1"/>
      <w:szCs w:val="24"/>
      <w:lang w:eastAsia="en-US" w:bidi="hi-IN"/>
    </w:rPr>
  </w:style>
  <w:style w:type="paragraph" w:styleId="7">
    <w:name w:val="heading 7"/>
    <w:basedOn w:val="a"/>
    <w:next w:val="a"/>
    <w:link w:val="70"/>
    <w:unhideWhenUsed/>
    <w:qFormat/>
    <w:rsid w:val="00687BA4"/>
    <w:pPr>
      <w:keepNext/>
      <w:keepLines/>
      <w:numPr>
        <w:ilvl w:val="6"/>
        <w:numId w:val="1"/>
      </w:numPr>
      <w:spacing w:before="200" w:line="360" w:lineRule="auto"/>
      <w:jc w:val="both"/>
      <w:outlineLvl w:val="6"/>
    </w:pPr>
    <w:rPr>
      <w:rFonts w:ascii="Calibri" w:hAnsi="Calibri" w:cs="Mangal"/>
      <w:i/>
      <w:iCs/>
      <w:color w:val="404040"/>
      <w:kern w:val="1"/>
      <w:szCs w:val="24"/>
      <w:lang w:eastAsia="en-US" w:bidi="hi-IN"/>
    </w:rPr>
  </w:style>
  <w:style w:type="paragraph" w:styleId="8">
    <w:name w:val="heading 8"/>
    <w:basedOn w:val="a"/>
    <w:next w:val="a"/>
    <w:link w:val="80"/>
    <w:qFormat/>
    <w:rsid w:val="00687BA4"/>
    <w:pPr>
      <w:numPr>
        <w:ilvl w:val="7"/>
        <w:numId w:val="1"/>
      </w:numPr>
      <w:spacing w:line="480" w:lineRule="auto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87BA4"/>
    <w:pPr>
      <w:numPr>
        <w:ilvl w:val="8"/>
        <w:numId w:val="1"/>
      </w:numPr>
      <w:spacing w:line="480" w:lineRule="auto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обственный"/>
    <w:basedOn w:val="a"/>
    <w:qFormat/>
    <w:rsid w:val="00740152"/>
    <w:pPr>
      <w:spacing w:line="360" w:lineRule="exact"/>
      <w:jc w:val="both"/>
    </w:pPr>
  </w:style>
  <w:style w:type="table" w:styleId="a4">
    <w:name w:val="Table Grid"/>
    <w:basedOn w:val="a1"/>
    <w:uiPriority w:val="59"/>
    <w:rsid w:val="00941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BB3"/>
  </w:style>
  <w:style w:type="paragraph" w:styleId="a7">
    <w:name w:val="footer"/>
    <w:basedOn w:val="a"/>
    <w:link w:val="a8"/>
    <w:uiPriority w:val="99"/>
    <w:unhideWhenUsed/>
    <w:rsid w:val="00625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BB3"/>
  </w:style>
  <w:style w:type="character" w:styleId="a9">
    <w:name w:val="page number"/>
    <w:basedOn w:val="a0"/>
    <w:uiPriority w:val="99"/>
    <w:semiHidden/>
    <w:unhideWhenUsed/>
    <w:rsid w:val="00625BB3"/>
  </w:style>
  <w:style w:type="paragraph" w:styleId="21">
    <w:name w:val="Body Text Indent 2"/>
    <w:basedOn w:val="a"/>
    <w:link w:val="22"/>
    <w:rsid w:val="00E9642F"/>
    <w:pPr>
      <w:spacing w:after="120" w:line="480" w:lineRule="auto"/>
      <w:ind w:left="283" w:firstLine="567"/>
      <w:jc w:val="both"/>
    </w:pPr>
    <w:rPr>
      <w:rFonts w:cs="Lohit Hindi"/>
      <w:kern w:val="1"/>
      <w:szCs w:val="24"/>
      <w:lang w:eastAsia="en-US" w:bidi="hi-IN"/>
    </w:rPr>
  </w:style>
  <w:style w:type="character" w:customStyle="1" w:styleId="22">
    <w:name w:val="Основной текст с отступом 2 Знак"/>
    <w:basedOn w:val="a0"/>
    <w:link w:val="21"/>
    <w:rsid w:val="00E9642F"/>
    <w:rPr>
      <w:rFonts w:eastAsia="Times New Roman" w:cs="Lohit Hindi"/>
      <w:kern w:val="1"/>
      <w:szCs w:val="24"/>
      <w:lang w:eastAsia="en-US" w:bidi="hi-IN"/>
    </w:rPr>
  </w:style>
  <w:style w:type="paragraph" w:styleId="aa">
    <w:name w:val="Body Text"/>
    <w:basedOn w:val="a"/>
    <w:link w:val="ab"/>
    <w:uiPriority w:val="99"/>
    <w:unhideWhenUsed/>
    <w:rsid w:val="00A35A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35AAC"/>
  </w:style>
  <w:style w:type="character" w:customStyle="1" w:styleId="10">
    <w:name w:val="Заголовок 1 Знак"/>
    <w:basedOn w:val="a0"/>
    <w:link w:val="1"/>
    <w:rsid w:val="00687BA4"/>
    <w:rPr>
      <w:rFonts w:eastAsia="Times New Roman" w:cs="Times New Roman"/>
      <w:b/>
      <w:bCs/>
      <w:caps/>
      <w:kern w:val="28"/>
      <w:lang w:eastAsia="en-US" w:bidi="hi-IN"/>
    </w:rPr>
  </w:style>
  <w:style w:type="character" w:customStyle="1" w:styleId="20">
    <w:name w:val="Заголовок 2 Знак"/>
    <w:aliases w:val="Заголовок 2 Знак Знак Знак Знак"/>
    <w:basedOn w:val="a0"/>
    <w:link w:val="2"/>
    <w:rsid w:val="00687BA4"/>
    <w:rPr>
      <w:rFonts w:eastAsia="Times New Roman" w:cs="Times New Roman"/>
      <w:b/>
      <w:bCs/>
      <w:iCs/>
      <w:kern w:val="1"/>
      <w:szCs w:val="24"/>
      <w:lang w:eastAsia="en-US" w:bidi="hi-IN"/>
    </w:rPr>
  </w:style>
  <w:style w:type="character" w:customStyle="1" w:styleId="40">
    <w:name w:val="Заголовок 4 Знак"/>
    <w:basedOn w:val="a0"/>
    <w:link w:val="4"/>
    <w:rsid w:val="00687BA4"/>
    <w:rPr>
      <w:rFonts w:eastAsia="Times New Roman" w:cs="Lohit Hindi"/>
      <w:bCs/>
      <w:kern w:val="1"/>
      <w:lang w:eastAsia="en-US" w:bidi="hi-IN"/>
    </w:rPr>
  </w:style>
  <w:style w:type="character" w:customStyle="1" w:styleId="50">
    <w:name w:val="Заголовок 5 Знак"/>
    <w:basedOn w:val="a0"/>
    <w:link w:val="5"/>
    <w:rsid w:val="00687BA4"/>
    <w:rPr>
      <w:rFonts w:ascii="Calibri" w:eastAsia="Times New Roman" w:hAnsi="Calibri" w:cs="Mangal"/>
      <w:color w:val="243F60"/>
      <w:kern w:val="1"/>
      <w:szCs w:val="24"/>
      <w:lang w:eastAsia="en-US" w:bidi="hi-IN"/>
    </w:rPr>
  </w:style>
  <w:style w:type="character" w:customStyle="1" w:styleId="60">
    <w:name w:val="Заголовок 6 Знак"/>
    <w:basedOn w:val="a0"/>
    <w:link w:val="6"/>
    <w:rsid w:val="00687BA4"/>
    <w:rPr>
      <w:rFonts w:ascii="Calibri" w:eastAsia="Times New Roman" w:hAnsi="Calibri" w:cs="Mangal"/>
      <w:i/>
      <w:iCs/>
      <w:color w:val="243F60"/>
      <w:kern w:val="1"/>
      <w:szCs w:val="24"/>
      <w:lang w:eastAsia="en-US" w:bidi="hi-IN"/>
    </w:rPr>
  </w:style>
  <w:style w:type="character" w:customStyle="1" w:styleId="70">
    <w:name w:val="Заголовок 7 Знак"/>
    <w:basedOn w:val="a0"/>
    <w:link w:val="7"/>
    <w:rsid w:val="00687BA4"/>
    <w:rPr>
      <w:rFonts w:ascii="Calibri" w:eastAsia="Times New Roman" w:hAnsi="Calibri" w:cs="Mangal"/>
      <w:i/>
      <w:iCs/>
      <w:color w:val="404040"/>
      <w:kern w:val="1"/>
      <w:szCs w:val="24"/>
      <w:lang w:eastAsia="en-US" w:bidi="hi-IN"/>
    </w:rPr>
  </w:style>
  <w:style w:type="character" w:customStyle="1" w:styleId="80">
    <w:name w:val="Заголовок 8 Знак"/>
    <w:basedOn w:val="a0"/>
    <w:link w:val="8"/>
    <w:rsid w:val="00687BA4"/>
    <w:rPr>
      <w:rFonts w:eastAsia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87BA4"/>
    <w:rPr>
      <w:rFonts w:eastAsia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87BA4"/>
    <w:rPr>
      <w:rFonts w:ascii="Calibri" w:eastAsia="Times New Roman" w:hAnsi="Calibri" w:cs="Times New Roman"/>
      <w:b/>
      <w:bCs/>
      <w:color w:val="4F81BD"/>
    </w:rPr>
  </w:style>
  <w:style w:type="paragraph" w:styleId="ac">
    <w:name w:val="Body Text Indent"/>
    <w:basedOn w:val="a"/>
    <w:link w:val="ad"/>
    <w:uiPriority w:val="99"/>
    <w:unhideWhenUsed/>
    <w:rsid w:val="00B63BB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63BBC"/>
  </w:style>
  <w:style w:type="paragraph" w:styleId="ae">
    <w:name w:val="List Paragraph"/>
    <w:basedOn w:val="a"/>
    <w:uiPriority w:val="34"/>
    <w:qFormat/>
    <w:rsid w:val="00047DCE"/>
    <w:pPr>
      <w:ind w:left="720"/>
      <w:contextualSpacing/>
    </w:pPr>
  </w:style>
  <w:style w:type="paragraph" w:customStyle="1" w:styleId="11">
    <w:name w:val="СтильПКБ_1"/>
    <w:basedOn w:val="a"/>
    <w:rsid w:val="00810E14"/>
    <w:pPr>
      <w:tabs>
        <w:tab w:val="left" w:pos="720"/>
      </w:tabs>
      <w:jc w:val="right"/>
    </w:pPr>
    <w:rPr>
      <w:rFonts w:ascii="Peterburg" w:hAnsi="Peterburg"/>
      <w:szCs w:val="20"/>
    </w:rPr>
  </w:style>
  <w:style w:type="paragraph" w:customStyle="1" w:styleId="FR1">
    <w:name w:val="FR1"/>
    <w:rsid w:val="00370020"/>
    <w:pPr>
      <w:widowControl w:val="0"/>
      <w:autoSpaceDE w:val="0"/>
      <w:autoSpaceDN w:val="0"/>
      <w:adjustRightInd w:val="0"/>
      <w:spacing w:before="8700"/>
      <w:ind w:left="40"/>
      <w:jc w:val="center"/>
    </w:pPr>
    <w:rPr>
      <w:rFonts w:ascii="Arial" w:hAnsi="Arial" w:cs="Arial"/>
      <w:noProof/>
    </w:rPr>
  </w:style>
  <w:style w:type="character" w:styleId="af">
    <w:name w:val="Placeholder Text"/>
    <w:basedOn w:val="a0"/>
    <w:uiPriority w:val="99"/>
    <w:semiHidden/>
    <w:rsid w:val="005B2C00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5B2C0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2C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7">
    <w:name w:val="Font Style127"/>
    <w:basedOn w:val="a0"/>
    <w:uiPriority w:val="99"/>
    <w:rsid w:val="00C71DC2"/>
    <w:rPr>
      <w:rFonts w:ascii="Times New Roman" w:hAnsi="Times New Roman" w:cs="Times New Roman"/>
      <w:sz w:val="26"/>
      <w:szCs w:val="26"/>
    </w:rPr>
  </w:style>
  <w:style w:type="character" w:customStyle="1" w:styleId="FontStyle160">
    <w:name w:val="Font Style160"/>
    <w:basedOn w:val="a0"/>
    <w:uiPriority w:val="99"/>
    <w:rsid w:val="00C71DC2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E9D0-B294-43CA-A3B2-BBA21E01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kuzm55@mail.ru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 Kuzmichev</dc:creator>
  <cp:lastModifiedBy>ОванесовРН</cp:lastModifiedBy>
  <cp:revision>261</cp:revision>
  <cp:lastPrinted>2014-05-15T12:16:00Z</cp:lastPrinted>
  <dcterms:created xsi:type="dcterms:W3CDTF">2014-12-25T14:57:00Z</dcterms:created>
  <dcterms:modified xsi:type="dcterms:W3CDTF">2019-08-21T09:38:00Z</dcterms:modified>
</cp:coreProperties>
</file>